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3AD" w:rsidRPr="00A433AD" w:rsidRDefault="00A433AD" w:rsidP="00A433AD">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bookmarkStart w:id="0" w:name="_GoBack"/>
      <w:bookmarkEnd w:id="0"/>
      <w:r w:rsidRPr="00A433AD">
        <w:rPr>
          <w:rFonts w:ascii="Times New Roman" w:eastAsia="Times New Roman" w:hAnsi="Times New Roman" w:cs="Times New Roman"/>
          <w:b/>
          <w:bCs/>
          <w:kern w:val="36"/>
          <w:sz w:val="48"/>
          <w:szCs w:val="48"/>
          <w:lang w:eastAsia="nl-NL"/>
        </w:rPr>
        <w:t>Grote Volksverhuizing</w:t>
      </w:r>
    </w:p>
    <w:p w:rsidR="00A433AD" w:rsidRPr="00A433AD" w:rsidRDefault="00A433AD" w:rsidP="00A433AD">
      <w:pPr>
        <w:spacing w:after="0" w:line="240" w:lineRule="auto"/>
        <w:rPr>
          <w:rFonts w:ascii="Times New Roman" w:eastAsia="Times New Roman" w:hAnsi="Times New Roman" w:cs="Times New Roman"/>
          <w:sz w:val="24"/>
          <w:szCs w:val="24"/>
          <w:lang w:eastAsia="nl-NL"/>
        </w:rPr>
      </w:pPr>
      <w:r w:rsidRPr="00A433AD">
        <w:rPr>
          <w:rFonts w:ascii="Times New Roman" w:eastAsia="Times New Roman" w:hAnsi="Times New Roman" w:cs="Times New Roman"/>
          <w:sz w:val="24"/>
          <w:szCs w:val="24"/>
          <w:lang w:eastAsia="nl-NL"/>
        </w:rPr>
        <w:t>Uit Wikipedia, de vrije encyclopedie</w:t>
      </w:r>
    </w:p>
    <w:p w:rsidR="00A433AD" w:rsidRPr="00A433AD" w:rsidRDefault="00A433AD" w:rsidP="00A433AD">
      <w:pPr>
        <w:spacing w:after="0" w:line="240" w:lineRule="auto"/>
        <w:rPr>
          <w:rFonts w:ascii="Times New Roman" w:eastAsia="Times New Roman" w:hAnsi="Times New Roman" w:cs="Times New Roman"/>
          <w:sz w:val="24"/>
          <w:szCs w:val="24"/>
          <w:lang w:eastAsia="nl-NL"/>
        </w:rPr>
      </w:pPr>
      <w:r w:rsidRPr="00A433AD">
        <w:rPr>
          <w:rFonts w:ascii="Times New Roman" w:eastAsia="Times New Roman" w:hAnsi="Times New Roman" w:cs="Times New Roman"/>
          <w:noProof/>
          <w:color w:val="0000FF"/>
          <w:sz w:val="24"/>
          <w:szCs w:val="24"/>
          <w:lang w:eastAsia="nl-NL"/>
        </w:rPr>
        <w:drawing>
          <wp:inline distT="0" distB="0" distL="0" distR="0" wp14:anchorId="211E989A" wp14:editId="2DD11168">
            <wp:extent cx="3810000" cy="2286000"/>
            <wp:effectExtent l="0" t="0" r="0" b="0"/>
            <wp:docPr id="1" name="Afbeelding 1" descr="http://upload.wikimedia.org/wikipedia/commons/thumb/5/50/Voelkerwanderungkarte.png/400px-Voelkerwanderungkarte.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upload.wikimedia.org/wikipedia/commons/thumb/5/50/Voelkerwanderungkarte.png/400px-Voelkerwanderungkarte.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286000"/>
                    </a:xfrm>
                    <a:prstGeom prst="rect">
                      <a:avLst/>
                    </a:prstGeom>
                    <a:noFill/>
                    <a:ln>
                      <a:noFill/>
                    </a:ln>
                  </pic:spPr>
                </pic:pic>
              </a:graphicData>
            </a:graphic>
          </wp:inline>
        </w:drawing>
      </w:r>
    </w:p>
    <w:p w:rsidR="00A433AD" w:rsidRPr="00A433AD" w:rsidRDefault="00A433AD" w:rsidP="00A433AD">
      <w:pPr>
        <w:spacing w:after="0" w:line="240" w:lineRule="auto"/>
        <w:rPr>
          <w:rFonts w:ascii="Times New Roman" w:eastAsia="Times New Roman" w:hAnsi="Times New Roman" w:cs="Times New Roman"/>
          <w:sz w:val="24"/>
          <w:szCs w:val="24"/>
          <w:lang w:eastAsia="nl-NL"/>
        </w:rPr>
      </w:pPr>
      <w:r w:rsidRPr="00A433AD">
        <w:rPr>
          <w:rFonts w:ascii="Times New Roman" w:eastAsia="Times New Roman" w:hAnsi="Times New Roman" w:cs="Times New Roman"/>
          <w:noProof/>
          <w:color w:val="0000FF"/>
          <w:sz w:val="24"/>
          <w:szCs w:val="24"/>
          <w:lang w:eastAsia="nl-NL"/>
        </w:rPr>
        <w:drawing>
          <wp:inline distT="0" distB="0" distL="0" distR="0" wp14:anchorId="2B171A6E" wp14:editId="305DC960">
            <wp:extent cx="142875" cy="104775"/>
            <wp:effectExtent l="0" t="0" r="9525" b="9525"/>
            <wp:docPr id="2" name="Afbeelding 2" descr="http://bits.wikimedia.org/skins-1.19/common/images/magnify-clip.png">
              <a:hlinkClick xmlns:a="http://schemas.openxmlformats.org/drawingml/2006/main" r:id="rId9" tooltip="&quot;Vergrot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bits.wikimedia.org/skins-1.19/common/images/magnify-clip.png">
                      <a:hlinkClick r:id="rId9" tooltip="&quot;Vergroten&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A433AD" w:rsidRPr="00A433AD" w:rsidRDefault="00A433AD" w:rsidP="00A433AD">
      <w:pPr>
        <w:spacing w:after="0" w:line="240" w:lineRule="auto"/>
        <w:rPr>
          <w:rFonts w:ascii="Times New Roman" w:eastAsia="Times New Roman" w:hAnsi="Times New Roman" w:cs="Times New Roman"/>
          <w:sz w:val="24"/>
          <w:szCs w:val="24"/>
          <w:lang w:eastAsia="nl-NL"/>
        </w:rPr>
      </w:pPr>
      <w:r w:rsidRPr="00A433AD">
        <w:rPr>
          <w:rFonts w:ascii="Times New Roman" w:eastAsia="Times New Roman" w:hAnsi="Times New Roman" w:cs="Times New Roman"/>
          <w:sz w:val="24"/>
          <w:szCs w:val="24"/>
          <w:lang w:eastAsia="nl-NL"/>
        </w:rPr>
        <w:t>Grote Volksverhuizing: Belangrijkste verhuizingstromen</w:t>
      </w:r>
    </w:p>
    <w:p w:rsidR="00A433AD" w:rsidRPr="00A433AD" w:rsidRDefault="00A433AD" w:rsidP="00A433AD">
      <w:pPr>
        <w:spacing w:after="0" w:line="240" w:lineRule="auto"/>
        <w:rPr>
          <w:rFonts w:ascii="Times New Roman" w:eastAsia="Times New Roman" w:hAnsi="Times New Roman" w:cs="Times New Roman"/>
          <w:sz w:val="24"/>
          <w:szCs w:val="24"/>
          <w:lang w:eastAsia="nl-NL"/>
        </w:rPr>
      </w:pPr>
      <w:r w:rsidRPr="00A433AD">
        <w:rPr>
          <w:rFonts w:ascii="Times New Roman" w:eastAsia="Times New Roman" w:hAnsi="Times New Roman" w:cs="Times New Roman"/>
          <w:noProof/>
          <w:color w:val="0000FF"/>
          <w:sz w:val="24"/>
          <w:szCs w:val="24"/>
          <w:lang w:eastAsia="nl-NL"/>
        </w:rPr>
        <w:drawing>
          <wp:inline distT="0" distB="0" distL="0" distR="0" wp14:anchorId="1B53DEDD" wp14:editId="7B9992CF">
            <wp:extent cx="3810000" cy="2524125"/>
            <wp:effectExtent l="0" t="0" r="0" b="9525"/>
            <wp:docPr id="3" name="Afbeelding 3" descr="http://upload.wikimedia.org/wikipedia/commons/thumb/0/00/Karte_v%C3%B6lkerwanderung.jpg/400px-Karte_v%C3%B6lkerwanderung.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upload.wikimedia.org/wikipedia/commons/thumb/0/00/Karte_v%C3%B6lkerwanderung.jpg/400px-Karte_v%C3%B6lkerwanderung.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2524125"/>
                    </a:xfrm>
                    <a:prstGeom prst="rect">
                      <a:avLst/>
                    </a:prstGeom>
                    <a:noFill/>
                    <a:ln>
                      <a:noFill/>
                    </a:ln>
                  </pic:spPr>
                </pic:pic>
              </a:graphicData>
            </a:graphic>
          </wp:inline>
        </w:drawing>
      </w:r>
    </w:p>
    <w:p w:rsidR="00A433AD" w:rsidRPr="00A433AD" w:rsidRDefault="00A433AD" w:rsidP="00A433AD">
      <w:pPr>
        <w:spacing w:after="0" w:line="240" w:lineRule="auto"/>
        <w:rPr>
          <w:rFonts w:ascii="Times New Roman" w:eastAsia="Times New Roman" w:hAnsi="Times New Roman" w:cs="Times New Roman"/>
          <w:sz w:val="24"/>
          <w:szCs w:val="24"/>
          <w:lang w:eastAsia="nl-NL"/>
        </w:rPr>
      </w:pPr>
      <w:r w:rsidRPr="00A433AD">
        <w:rPr>
          <w:rFonts w:ascii="Times New Roman" w:eastAsia="Times New Roman" w:hAnsi="Times New Roman" w:cs="Times New Roman"/>
          <w:noProof/>
          <w:color w:val="0000FF"/>
          <w:sz w:val="24"/>
          <w:szCs w:val="24"/>
          <w:lang w:eastAsia="nl-NL"/>
        </w:rPr>
        <w:drawing>
          <wp:inline distT="0" distB="0" distL="0" distR="0" wp14:anchorId="5986DE95" wp14:editId="2615E37B">
            <wp:extent cx="142875" cy="104775"/>
            <wp:effectExtent l="0" t="0" r="9525" b="9525"/>
            <wp:docPr id="4" name="Afbeelding 4" descr="http://bits.wikimedia.org/skins-1.19/common/images/magnify-clip.png">
              <a:hlinkClick xmlns:a="http://schemas.openxmlformats.org/drawingml/2006/main" r:id="rId12" tooltip="&quot;Vergrot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bits.wikimedia.org/skins-1.19/common/images/magnify-clip.png">
                      <a:hlinkClick r:id="rId12" tooltip="&quot;Vergroten&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A433AD" w:rsidRPr="00A433AD" w:rsidRDefault="00A433AD" w:rsidP="00A433AD">
      <w:pPr>
        <w:spacing w:after="0" w:line="240" w:lineRule="auto"/>
        <w:rPr>
          <w:rFonts w:ascii="Times New Roman" w:eastAsia="Times New Roman" w:hAnsi="Times New Roman" w:cs="Times New Roman"/>
          <w:sz w:val="24"/>
          <w:szCs w:val="24"/>
          <w:lang w:eastAsia="nl-NL"/>
        </w:rPr>
      </w:pPr>
      <w:r w:rsidRPr="00A433AD">
        <w:rPr>
          <w:rFonts w:ascii="Times New Roman" w:eastAsia="Times New Roman" w:hAnsi="Times New Roman" w:cs="Times New Roman"/>
          <w:sz w:val="24"/>
          <w:szCs w:val="24"/>
          <w:lang w:eastAsia="nl-NL"/>
        </w:rPr>
        <w:t xml:space="preserve">De Grote volksverhuizing tussen de </w:t>
      </w:r>
      <w:hyperlink r:id="rId14" w:tooltip="4e eeuw" w:history="1">
        <w:r w:rsidRPr="00A433AD">
          <w:rPr>
            <w:rFonts w:ascii="Times New Roman" w:eastAsia="Times New Roman" w:hAnsi="Times New Roman" w:cs="Times New Roman"/>
            <w:color w:val="0000FF"/>
            <w:sz w:val="24"/>
            <w:szCs w:val="24"/>
            <w:u w:val="single"/>
            <w:lang w:eastAsia="nl-NL"/>
          </w:rPr>
          <w:t>2e</w:t>
        </w:r>
      </w:hyperlink>
      <w:r w:rsidRPr="00A433AD">
        <w:rPr>
          <w:rFonts w:ascii="Times New Roman" w:eastAsia="Times New Roman" w:hAnsi="Times New Roman" w:cs="Times New Roman"/>
          <w:sz w:val="24"/>
          <w:szCs w:val="24"/>
          <w:lang w:eastAsia="nl-NL"/>
        </w:rPr>
        <w:t xml:space="preserve"> en </w:t>
      </w:r>
      <w:hyperlink r:id="rId15" w:tooltip="5e eeuw" w:history="1">
        <w:r w:rsidRPr="00A433AD">
          <w:rPr>
            <w:rFonts w:ascii="Times New Roman" w:eastAsia="Times New Roman" w:hAnsi="Times New Roman" w:cs="Times New Roman"/>
            <w:color w:val="0000FF"/>
            <w:sz w:val="24"/>
            <w:szCs w:val="24"/>
            <w:u w:val="single"/>
            <w:lang w:eastAsia="nl-NL"/>
          </w:rPr>
          <w:t>5e eeuw</w:t>
        </w:r>
      </w:hyperlink>
      <w:r w:rsidRPr="00A433AD">
        <w:rPr>
          <w:rFonts w:ascii="Times New Roman" w:eastAsia="Times New Roman" w:hAnsi="Times New Roman" w:cs="Times New Roman"/>
          <w:sz w:val="24"/>
          <w:szCs w:val="24"/>
          <w:lang w:eastAsia="nl-NL"/>
        </w:rPr>
        <w:t>.</w:t>
      </w:r>
    </w:p>
    <w:p w:rsidR="00A433AD" w:rsidRPr="00A433AD" w:rsidRDefault="00A433AD" w:rsidP="00A433AD">
      <w:pPr>
        <w:spacing w:before="100" w:beforeAutospacing="1" w:after="100" w:afterAutospacing="1" w:line="240" w:lineRule="auto"/>
        <w:rPr>
          <w:rFonts w:ascii="Times New Roman" w:eastAsia="Times New Roman" w:hAnsi="Times New Roman" w:cs="Times New Roman"/>
          <w:sz w:val="24"/>
          <w:szCs w:val="24"/>
          <w:lang w:eastAsia="nl-NL"/>
        </w:rPr>
      </w:pPr>
      <w:r w:rsidRPr="00A433AD">
        <w:rPr>
          <w:rFonts w:ascii="Times New Roman" w:eastAsia="Times New Roman" w:hAnsi="Times New Roman" w:cs="Times New Roman"/>
          <w:sz w:val="24"/>
          <w:szCs w:val="24"/>
          <w:lang w:eastAsia="nl-NL"/>
        </w:rPr>
        <w:t xml:space="preserve">van verschillende stammen in het </w:t>
      </w:r>
      <w:hyperlink r:id="rId16" w:tooltip="Romeinse Rijk" w:history="1">
        <w:r w:rsidRPr="00A433AD">
          <w:rPr>
            <w:rFonts w:ascii="Times New Roman" w:eastAsia="Times New Roman" w:hAnsi="Times New Roman" w:cs="Times New Roman"/>
            <w:color w:val="0000FF"/>
            <w:sz w:val="24"/>
            <w:szCs w:val="24"/>
            <w:u w:val="single"/>
            <w:lang w:eastAsia="nl-NL"/>
          </w:rPr>
          <w:t>Romeinse Rijk</w:t>
        </w:r>
      </w:hyperlink>
      <w:r w:rsidRPr="00A433AD">
        <w:rPr>
          <w:rFonts w:ascii="Times New Roman" w:eastAsia="Times New Roman" w:hAnsi="Times New Roman" w:cs="Times New Roman"/>
          <w:sz w:val="24"/>
          <w:szCs w:val="24"/>
          <w:lang w:eastAsia="nl-NL"/>
        </w:rPr>
        <w:t xml:space="preserve"> tussen de </w:t>
      </w:r>
      <w:hyperlink r:id="rId17" w:tooltip="4e eeuw" w:history="1">
        <w:r w:rsidRPr="00A433AD">
          <w:rPr>
            <w:rFonts w:ascii="Times New Roman" w:eastAsia="Times New Roman" w:hAnsi="Times New Roman" w:cs="Times New Roman"/>
            <w:color w:val="0000FF"/>
            <w:sz w:val="24"/>
            <w:szCs w:val="24"/>
            <w:u w:val="single"/>
            <w:lang w:eastAsia="nl-NL"/>
          </w:rPr>
          <w:t>4e</w:t>
        </w:r>
      </w:hyperlink>
      <w:r w:rsidRPr="00A433AD">
        <w:rPr>
          <w:rFonts w:ascii="Times New Roman" w:eastAsia="Times New Roman" w:hAnsi="Times New Roman" w:cs="Times New Roman"/>
          <w:sz w:val="24"/>
          <w:szCs w:val="24"/>
          <w:lang w:eastAsia="nl-NL"/>
        </w:rPr>
        <w:t xml:space="preserve"> en de </w:t>
      </w:r>
      <w:hyperlink r:id="rId18" w:tooltip="6e eeuw" w:history="1">
        <w:r w:rsidRPr="00A433AD">
          <w:rPr>
            <w:rFonts w:ascii="Times New Roman" w:eastAsia="Times New Roman" w:hAnsi="Times New Roman" w:cs="Times New Roman"/>
            <w:color w:val="0000FF"/>
            <w:sz w:val="24"/>
            <w:szCs w:val="24"/>
            <w:u w:val="single"/>
            <w:lang w:eastAsia="nl-NL"/>
          </w:rPr>
          <w:t>6e eeuw</w:t>
        </w:r>
      </w:hyperlink>
      <w:r w:rsidRPr="00A433AD">
        <w:rPr>
          <w:rFonts w:ascii="Times New Roman" w:eastAsia="Times New Roman" w:hAnsi="Times New Roman" w:cs="Times New Roman"/>
          <w:sz w:val="24"/>
          <w:szCs w:val="24"/>
          <w:lang w:eastAsia="nl-NL"/>
        </w:rPr>
        <w:t xml:space="preserve"> aangeduid.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433AD" w:rsidRPr="00A433AD" w:rsidTr="00A433AD">
        <w:trPr>
          <w:tblCellSpacing w:w="15" w:type="dxa"/>
        </w:trPr>
        <w:tc>
          <w:tcPr>
            <w:tcW w:w="0" w:type="auto"/>
            <w:vAlign w:val="center"/>
          </w:tcPr>
          <w:p w:rsidR="00A433AD" w:rsidRPr="00A433AD" w:rsidRDefault="00A433AD" w:rsidP="00A433AD">
            <w:pPr>
              <w:numPr>
                <w:ilvl w:val="0"/>
                <w:numId w:val="10"/>
              </w:numPr>
              <w:spacing w:before="100" w:beforeAutospacing="1" w:after="100" w:afterAutospacing="1" w:line="240" w:lineRule="auto"/>
              <w:rPr>
                <w:rFonts w:ascii="Times New Roman" w:eastAsia="Times New Roman" w:hAnsi="Times New Roman" w:cs="Times New Roman"/>
                <w:sz w:val="24"/>
                <w:szCs w:val="24"/>
                <w:lang w:eastAsia="nl-NL"/>
              </w:rPr>
            </w:pPr>
          </w:p>
        </w:tc>
      </w:tr>
    </w:tbl>
    <w:p w:rsidR="00A433AD" w:rsidRDefault="00A433AD" w:rsidP="00A433AD">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p>
    <w:p w:rsidR="00A433AD" w:rsidRDefault="00A433AD" w:rsidP="00A433AD">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p>
    <w:p w:rsidR="00A433AD" w:rsidRDefault="00A433AD" w:rsidP="00A433AD">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p>
    <w:p w:rsidR="00A433AD" w:rsidRDefault="00A433AD" w:rsidP="00A433AD">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p>
    <w:p w:rsidR="00A433AD" w:rsidRPr="00A433AD" w:rsidRDefault="00A433AD" w:rsidP="00A433AD">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A433AD">
        <w:rPr>
          <w:rFonts w:ascii="Times New Roman" w:eastAsia="Times New Roman" w:hAnsi="Times New Roman" w:cs="Times New Roman"/>
          <w:b/>
          <w:bCs/>
          <w:sz w:val="36"/>
          <w:szCs w:val="36"/>
          <w:lang w:eastAsia="nl-NL"/>
        </w:rPr>
        <w:t>Overzicht en betekenis</w:t>
      </w:r>
    </w:p>
    <w:p w:rsidR="00A433AD" w:rsidRPr="00A433AD" w:rsidRDefault="00A433AD" w:rsidP="00A433AD">
      <w:pPr>
        <w:spacing w:before="100" w:beforeAutospacing="1" w:after="100" w:afterAutospacing="1" w:line="240" w:lineRule="auto"/>
        <w:rPr>
          <w:rFonts w:ascii="Times New Roman" w:eastAsia="Times New Roman" w:hAnsi="Times New Roman" w:cs="Times New Roman"/>
          <w:sz w:val="24"/>
          <w:szCs w:val="24"/>
          <w:lang w:eastAsia="nl-NL"/>
        </w:rPr>
      </w:pPr>
      <w:r w:rsidRPr="00A433AD">
        <w:rPr>
          <w:rFonts w:ascii="Times New Roman" w:eastAsia="Times New Roman" w:hAnsi="Times New Roman" w:cs="Times New Roman"/>
          <w:sz w:val="24"/>
          <w:szCs w:val="24"/>
          <w:lang w:eastAsia="nl-NL"/>
        </w:rPr>
        <w:t xml:space="preserve">De Grote Volksverhuizing vond plaats in de nadagen van het </w:t>
      </w:r>
      <w:hyperlink r:id="rId19" w:tooltip="West-Romeinse Rijk" w:history="1">
        <w:r w:rsidRPr="00A433AD">
          <w:rPr>
            <w:rFonts w:ascii="Times New Roman" w:eastAsia="Times New Roman" w:hAnsi="Times New Roman" w:cs="Times New Roman"/>
            <w:color w:val="0000FF"/>
            <w:sz w:val="24"/>
            <w:szCs w:val="24"/>
            <w:u w:val="single"/>
            <w:lang w:eastAsia="nl-NL"/>
          </w:rPr>
          <w:t>West-Romeinse Rijk</w:t>
        </w:r>
      </w:hyperlink>
      <w:r w:rsidRPr="00A433AD">
        <w:rPr>
          <w:rFonts w:ascii="Times New Roman" w:eastAsia="Times New Roman" w:hAnsi="Times New Roman" w:cs="Times New Roman"/>
          <w:sz w:val="24"/>
          <w:szCs w:val="24"/>
          <w:lang w:eastAsia="nl-NL"/>
        </w:rPr>
        <w:t xml:space="preserve"> en luidde het begin van de </w:t>
      </w:r>
      <w:hyperlink r:id="rId20" w:tooltip="Middeleeuwen" w:history="1">
        <w:r w:rsidRPr="00A433AD">
          <w:rPr>
            <w:rFonts w:ascii="Times New Roman" w:eastAsia="Times New Roman" w:hAnsi="Times New Roman" w:cs="Times New Roman"/>
            <w:color w:val="0000FF"/>
            <w:sz w:val="24"/>
            <w:szCs w:val="24"/>
            <w:u w:val="single"/>
            <w:lang w:eastAsia="nl-NL"/>
          </w:rPr>
          <w:t>middeleeuwen</w:t>
        </w:r>
      </w:hyperlink>
      <w:r w:rsidRPr="00A433AD">
        <w:rPr>
          <w:rFonts w:ascii="Times New Roman" w:eastAsia="Times New Roman" w:hAnsi="Times New Roman" w:cs="Times New Roman"/>
          <w:sz w:val="24"/>
          <w:szCs w:val="24"/>
          <w:lang w:eastAsia="nl-NL"/>
        </w:rPr>
        <w:t xml:space="preserve"> in. Opgejaagd door de oprukkende </w:t>
      </w:r>
      <w:hyperlink r:id="rId21" w:tooltip="Hunnen" w:history="1">
        <w:r w:rsidRPr="00A433AD">
          <w:rPr>
            <w:rFonts w:ascii="Times New Roman" w:eastAsia="Times New Roman" w:hAnsi="Times New Roman" w:cs="Times New Roman"/>
            <w:color w:val="0000FF"/>
            <w:sz w:val="24"/>
            <w:szCs w:val="24"/>
            <w:u w:val="single"/>
            <w:lang w:eastAsia="nl-NL"/>
          </w:rPr>
          <w:t>Hunnen</w:t>
        </w:r>
      </w:hyperlink>
      <w:r w:rsidRPr="00A433AD">
        <w:rPr>
          <w:rFonts w:ascii="Times New Roman" w:eastAsia="Times New Roman" w:hAnsi="Times New Roman" w:cs="Times New Roman"/>
          <w:sz w:val="24"/>
          <w:szCs w:val="24"/>
          <w:lang w:eastAsia="nl-NL"/>
        </w:rPr>
        <w:t xml:space="preserve"> en aangelokt door de rijkdommen van het politiek verzwakte West-Romeinse Rijk trokken vanaf de vierde eeuw meerdere voornamelijk </w:t>
      </w:r>
      <w:hyperlink r:id="rId22" w:tooltip="Germanen" w:history="1">
        <w:r w:rsidRPr="00A433AD">
          <w:rPr>
            <w:rFonts w:ascii="Times New Roman" w:eastAsia="Times New Roman" w:hAnsi="Times New Roman" w:cs="Times New Roman"/>
            <w:color w:val="0000FF"/>
            <w:sz w:val="24"/>
            <w:szCs w:val="24"/>
            <w:u w:val="single"/>
            <w:lang w:eastAsia="nl-NL"/>
          </w:rPr>
          <w:t>Germaanse</w:t>
        </w:r>
      </w:hyperlink>
      <w:r w:rsidRPr="00A433AD">
        <w:rPr>
          <w:rFonts w:ascii="Times New Roman" w:eastAsia="Times New Roman" w:hAnsi="Times New Roman" w:cs="Times New Roman"/>
          <w:sz w:val="24"/>
          <w:szCs w:val="24"/>
          <w:lang w:eastAsia="nl-NL"/>
        </w:rPr>
        <w:t xml:space="preserve"> stammen (door de Romeinen </w:t>
      </w:r>
      <w:hyperlink r:id="rId23" w:tooltip="Barbaar" w:history="1">
        <w:r w:rsidRPr="00A433AD">
          <w:rPr>
            <w:rFonts w:ascii="Times New Roman" w:eastAsia="Times New Roman" w:hAnsi="Times New Roman" w:cs="Times New Roman"/>
            <w:color w:val="0000FF"/>
            <w:sz w:val="24"/>
            <w:szCs w:val="24"/>
            <w:u w:val="single"/>
            <w:lang w:eastAsia="nl-NL"/>
          </w:rPr>
          <w:t>barbaren</w:t>
        </w:r>
      </w:hyperlink>
      <w:r w:rsidRPr="00A433AD">
        <w:rPr>
          <w:rFonts w:ascii="Times New Roman" w:eastAsia="Times New Roman" w:hAnsi="Times New Roman" w:cs="Times New Roman"/>
          <w:sz w:val="24"/>
          <w:szCs w:val="24"/>
          <w:lang w:eastAsia="nl-NL"/>
        </w:rPr>
        <w:t xml:space="preserve"> genoemd) West-Romeins gebied binnen. In het veel sterkere </w:t>
      </w:r>
      <w:hyperlink r:id="rId24" w:tooltip="Byzantijnse Rijk" w:history="1">
        <w:r w:rsidRPr="00A433AD">
          <w:rPr>
            <w:rFonts w:ascii="Times New Roman" w:eastAsia="Times New Roman" w:hAnsi="Times New Roman" w:cs="Times New Roman"/>
            <w:color w:val="0000FF"/>
            <w:sz w:val="24"/>
            <w:szCs w:val="24"/>
            <w:u w:val="single"/>
            <w:lang w:eastAsia="nl-NL"/>
          </w:rPr>
          <w:t>Oost-Romeinse</w:t>
        </w:r>
      </w:hyperlink>
      <w:r w:rsidRPr="00A433AD">
        <w:rPr>
          <w:rFonts w:ascii="Times New Roman" w:eastAsia="Times New Roman" w:hAnsi="Times New Roman" w:cs="Times New Roman"/>
          <w:sz w:val="24"/>
          <w:szCs w:val="24"/>
          <w:lang w:eastAsia="nl-NL"/>
        </w:rPr>
        <w:t xml:space="preserve"> of </w:t>
      </w:r>
      <w:hyperlink r:id="rId25" w:tooltip="Byzantijnse Rijk" w:history="1">
        <w:r w:rsidRPr="00A433AD">
          <w:rPr>
            <w:rFonts w:ascii="Times New Roman" w:eastAsia="Times New Roman" w:hAnsi="Times New Roman" w:cs="Times New Roman"/>
            <w:color w:val="0000FF"/>
            <w:sz w:val="24"/>
            <w:szCs w:val="24"/>
            <w:u w:val="single"/>
            <w:lang w:eastAsia="nl-NL"/>
          </w:rPr>
          <w:t>Byzantijnse Rijk</w:t>
        </w:r>
      </w:hyperlink>
      <w:r w:rsidRPr="00A433AD">
        <w:rPr>
          <w:rFonts w:ascii="Times New Roman" w:eastAsia="Times New Roman" w:hAnsi="Times New Roman" w:cs="Times New Roman"/>
          <w:sz w:val="24"/>
          <w:szCs w:val="24"/>
          <w:lang w:eastAsia="nl-NL"/>
        </w:rPr>
        <w:t xml:space="preserve"> kregen zij geen vaste voet aan de grond. De invallen in het westelijk deel van het rijk waren niet altijd gewelddadig van karakter. Reeds in de </w:t>
      </w:r>
      <w:hyperlink r:id="rId26" w:tooltip="3e eeuw" w:history="1">
        <w:r w:rsidRPr="00A433AD">
          <w:rPr>
            <w:rFonts w:ascii="Times New Roman" w:eastAsia="Times New Roman" w:hAnsi="Times New Roman" w:cs="Times New Roman"/>
            <w:color w:val="0000FF"/>
            <w:sz w:val="24"/>
            <w:szCs w:val="24"/>
            <w:u w:val="single"/>
            <w:lang w:eastAsia="nl-NL"/>
          </w:rPr>
          <w:t>3e eeuw</w:t>
        </w:r>
      </w:hyperlink>
      <w:r w:rsidRPr="00A433AD">
        <w:rPr>
          <w:rFonts w:ascii="Times New Roman" w:eastAsia="Times New Roman" w:hAnsi="Times New Roman" w:cs="Times New Roman"/>
          <w:sz w:val="24"/>
          <w:szCs w:val="24"/>
          <w:lang w:eastAsia="nl-NL"/>
        </w:rPr>
        <w:t xml:space="preserve"> sloten de Romeinen verdragen met Germanen aan de andere kant van de grens. In die verdragen werd bepaald dat Germanen in het rijk mochten wonen als zij zich onderwierpen aan de Romeinse wetten. Hiermee werden deze Germanen officieel </w:t>
      </w:r>
      <w:hyperlink r:id="rId27" w:tooltip="Foederati" w:history="1">
        <w:proofErr w:type="spellStart"/>
        <w:r w:rsidRPr="00A433AD">
          <w:rPr>
            <w:rFonts w:ascii="Times New Roman" w:eastAsia="Times New Roman" w:hAnsi="Times New Roman" w:cs="Times New Roman"/>
            <w:i/>
            <w:iCs/>
            <w:color w:val="0000FF"/>
            <w:sz w:val="24"/>
            <w:szCs w:val="24"/>
            <w:u w:val="single"/>
            <w:lang w:eastAsia="nl-NL"/>
          </w:rPr>
          <w:t>foederati</w:t>
        </w:r>
        <w:proofErr w:type="spellEnd"/>
      </w:hyperlink>
      <w:r w:rsidRPr="00A433AD">
        <w:rPr>
          <w:rFonts w:ascii="Times New Roman" w:eastAsia="Times New Roman" w:hAnsi="Times New Roman" w:cs="Times New Roman"/>
          <w:sz w:val="24"/>
          <w:szCs w:val="24"/>
          <w:lang w:eastAsia="nl-NL"/>
        </w:rPr>
        <w:t xml:space="preserve"> (bondgenoten) van de Romeinen. Ze werden gebruikt als buffer tegen andere invallers. Zo kwamen onder meer de </w:t>
      </w:r>
      <w:hyperlink r:id="rId28" w:tooltip="Salische Franken" w:history="1">
        <w:r w:rsidRPr="00A433AD">
          <w:rPr>
            <w:rFonts w:ascii="Times New Roman" w:eastAsia="Times New Roman" w:hAnsi="Times New Roman" w:cs="Times New Roman"/>
            <w:color w:val="0000FF"/>
            <w:sz w:val="24"/>
            <w:szCs w:val="24"/>
            <w:u w:val="single"/>
            <w:lang w:eastAsia="nl-NL"/>
          </w:rPr>
          <w:t>Salische Franken</w:t>
        </w:r>
      </w:hyperlink>
      <w:r w:rsidRPr="00A433AD">
        <w:rPr>
          <w:rFonts w:ascii="Times New Roman" w:eastAsia="Times New Roman" w:hAnsi="Times New Roman" w:cs="Times New Roman"/>
          <w:sz w:val="24"/>
          <w:szCs w:val="24"/>
          <w:lang w:eastAsia="nl-NL"/>
        </w:rPr>
        <w:t xml:space="preserve"> in </w:t>
      </w:r>
      <w:hyperlink r:id="rId29" w:tooltip="Toxandrië" w:history="1">
        <w:proofErr w:type="spellStart"/>
        <w:r w:rsidRPr="00A433AD">
          <w:rPr>
            <w:rFonts w:ascii="Times New Roman" w:eastAsia="Times New Roman" w:hAnsi="Times New Roman" w:cs="Times New Roman"/>
            <w:color w:val="0000FF"/>
            <w:sz w:val="24"/>
            <w:szCs w:val="24"/>
            <w:u w:val="single"/>
            <w:lang w:eastAsia="nl-NL"/>
          </w:rPr>
          <w:t>Toxandrië</w:t>
        </w:r>
        <w:proofErr w:type="spellEnd"/>
      </w:hyperlink>
      <w:r w:rsidRPr="00A433AD">
        <w:rPr>
          <w:rFonts w:ascii="Times New Roman" w:eastAsia="Times New Roman" w:hAnsi="Times New Roman" w:cs="Times New Roman"/>
          <w:sz w:val="24"/>
          <w:szCs w:val="24"/>
          <w:lang w:eastAsia="nl-NL"/>
        </w:rPr>
        <w:t xml:space="preserve"> (de </w:t>
      </w:r>
      <w:hyperlink r:id="rId30" w:tooltip="Kempen (streek)" w:history="1">
        <w:r w:rsidRPr="00A433AD">
          <w:rPr>
            <w:rFonts w:ascii="Times New Roman" w:eastAsia="Times New Roman" w:hAnsi="Times New Roman" w:cs="Times New Roman"/>
            <w:color w:val="0000FF"/>
            <w:sz w:val="24"/>
            <w:szCs w:val="24"/>
            <w:u w:val="single"/>
            <w:lang w:eastAsia="nl-NL"/>
          </w:rPr>
          <w:t>Kempen</w:t>
        </w:r>
      </w:hyperlink>
      <w:r w:rsidRPr="00A433AD">
        <w:rPr>
          <w:rFonts w:ascii="Times New Roman" w:eastAsia="Times New Roman" w:hAnsi="Times New Roman" w:cs="Times New Roman"/>
          <w:sz w:val="24"/>
          <w:szCs w:val="24"/>
          <w:lang w:eastAsia="nl-NL"/>
        </w:rPr>
        <w:t xml:space="preserve">) het rijk binnen. Ze zouden zich uitbreiden tot aan </w:t>
      </w:r>
      <w:hyperlink r:id="rId31" w:tooltip="Doornik" w:history="1">
        <w:r w:rsidRPr="00A433AD">
          <w:rPr>
            <w:rFonts w:ascii="Times New Roman" w:eastAsia="Times New Roman" w:hAnsi="Times New Roman" w:cs="Times New Roman"/>
            <w:color w:val="0000FF"/>
            <w:sz w:val="24"/>
            <w:szCs w:val="24"/>
            <w:u w:val="single"/>
            <w:lang w:eastAsia="nl-NL"/>
          </w:rPr>
          <w:t>Doornik</w:t>
        </w:r>
      </w:hyperlink>
      <w:r w:rsidRPr="00A433AD">
        <w:rPr>
          <w:rFonts w:ascii="Times New Roman" w:eastAsia="Times New Roman" w:hAnsi="Times New Roman" w:cs="Times New Roman"/>
          <w:sz w:val="24"/>
          <w:szCs w:val="24"/>
          <w:lang w:eastAsia="nl-NL"/>
        </w:rPr>
        <w:t xml:space="preserve">. Aanvankelijk werden de niet-Romeinen ingedeeld in aparte hulptroepen, de zgn. </w:t>
      </w:r>
      <w:hyperlink r:id="rId32" w:tooltip="Auxilia" w:history="1">
        <w:proofErr w:type="spellStart"/>
        <w:r w:rsidRPr="00A433AD">
          <w:rPr>
            <w:rFonts w:ascii="Times New Roman" w:eastAsia="Times New Roman" w:hAnsi="Times New Roman" w:cs="Times New Roman"/>
            <w:i/>
            <w:iCs/>
            <w:color w:val="0000FF"/>
            <w:sz w:val="24"/>
            <w:szCs w:val="24"/>
            <w:u w:val="single"/>
            <w:lang w:eastAsia="nl-NL"/>
          </w:rPr>
          <w:t>auxiliae</w:t>
        </w:r>
        <w:proofErr w:type="spellEnd"/>
      </w:hyperlink>
      <w:r w:rsidRPr="00A433AD">
        <w:rPr>
          <w:rFonts w:ascii="Times New Roman" w:eastAsia="Times New Roman" w:hAnsi="Times New Roman" w:cs="Times New Roman"/>
          <w:sz w:val="24"/>
          <w:szCs w:val="24"/>
          <w:lang w:eastAsia="nl-NL"/>
        </w:rPr>
        <w:t>, maar later ook in de legioenen. De ingelijfde 'barbaren' mochten volgens de met de Romeinen gesloten verdragen dikwijls onder hun eigen aanvoerders dienen wat de integratie in de Romeinse maatschappij niet ten goede kwam. Door verschillende oorzaken meldden zich bovendien steeds minder 'autochtone Romeinen' voor het leger waardoor een toenemende '</w:t>
      </w:r>
      <w:proofErr w:type="spellStart"/>
      <w:r w:rsidRPr="00A433AD">
        <w:rPr>
          <w:rFonts w:ascii="Times New Roman" w:eastAsia="Times New Roman" w:hAnsi="Times New Roman" w:cs="Times New Roman"/>
          <w:sz w:val="24"/>
          <w:szCs w:val="24"/>
          <w:lang w:eastAsia="nl-NL"/>
        </w:rPr>
        <w:t>barbarisatie</w:t>
      </w:r>
      <w:proofErr w:type="spellEnd"/>
      <w:r w:rsidRPr="00A433AD">
        <w:rPr>
          <w:rFonts w:ascii="Times New Roman" w:eastAsia="Times New Roman" w:hAnsi="Times New Roman" w:cs="Times New Roman"/>
          <w:sz w:val="24"/>
          <w:szCs w:val="24"/>
          <w:lang w:eastAsia="nl-NL"/>
        </w:rPr>
        <w:t xml:space="preserve">' van het leger plaatsvond. Doordat de Romeinen steeds afhankelijker werden van de militaire steun van de Germanen kregen de laatsten meer macht: officieren en generaals waren op den duur meestal van Germaanse afkomst. Eind </w:t>
      </w:r>
      <w:hyperlink r:id="rId33" w:tooltip="4e eeuw" w:history="1">
        <w:r w:rsidRPr="00A433AD">
          <w:rPr>
            <w:rFonts w:ascii="Times New Roman" w:eastAsia="Times New Roman" w:hAnsi="Times New Roman" w:cs="Times New Roman"/>
            <w:color w:val="0000FF"/>
            <w:sz w:val="24"/>
            <w:szCs w:val="24"/>
            <w:u w:val="single"/>
            <w:lang w:eastAsia="nl-NL"/>
          </w:rPr>
          <w:t>4e eeuw</w:t>
        </w:r>
      </w:hyperlink>
      <w:r w:rsidRPr="00A433AD">
        <w:rPr>
          <w:rFonts w:ascii="Times New Roman" w:eastAsia="Times New Roman" w:hAnsi="Times New Roman" w:cs="Times New Roman"/>
          <w:sz w:val="24"/>
          <w:szCs w:val="24"/>
          <w:lang w:eastAsia="nl-NL"/>
        </w:rPr>
        <w:t xml:space="preserve"> verdedigde </w:t>
      </w:r>
      <w:hyperlink r:id="rId34" w:tooltip="Flavius Stilicho" w:history="1">
        <w:proofErr w:type="spellStart"/>
        <w:r w:rsidRPr="00A433AD">
          <w:rPr>
            <w:rFonts w:ascii="Times New Roman" w:eastAsia="Times New Roman" w:hAnsi="Times New Roman" w:cs="Times New Roman"/>
            <w:color w:val="0000FF"/>
            <w:sz w:val="24"/>
            <w:szCs w:val="24"/>
            <w:u w:val="single"/>
            <w:lang w:eastAsia="nl-NL"/>
          </w:rPr>
          <w:t>Stilicho</w:t>
        </w:r>
        <w:proofErr w:type="spellEnd"/>
      </w:hyperlink>
      <w:r w:rsidRPr="00A433AD">
        <w:rPr>
          <w:rFonts w:ascii="Times New Roman" w:eastAsia="Times New Roman" w:hAnsi="Times New Roman" w:cs="Times New Roman"/>
          <w:sz w:val="24"/>
          <w:szCs w:val="24"/>
          <w:lang w:eastAsia="nl-NL"/>
        </w:rPr>
        <w:t xml:space="preserve">, oorspronkelijk een zoon van de koning van de </w:t>
      </w:r>
      <w:hyperlink r:id="rId35" w:tooltip="Vandalen" w:history="1">
        <w:r w:rsidRPr="00A433AD">
          <w:rPr>
            <w:rFonts w:ascii="Times New Roman" w:eastAsia="Times New Roman" w:hAnsi="Times New Roman" w:cs="Times New Roman"/>
            <w:color w:val="0000FF"/>
            <w:sz w:val="24"/>
            <w:szCs w:val="24"/>
            <w:u w:val="single"/>
            <w:lang w:eastAsia="nl-NL"/>
          </w:rPr>
          <w:t>Vandalen</w:t>
        </w:r>
      </w:hyperlink>
      <w:r w:rsidRPr="00A433AD">
        <w:rPr>
          <w:rFonts w:ascii="Times New Roman" w:eastAsia="Times New Roman" w:hAnsi="Times New Roman" w:cs="Times New Roman"/>
          <w:sz w:val="24"/>
          <w:szCs w:val="24"/>
          <w:lang w:eastAsia="nl-NL"/>
        </w:rPr>
        <w:t xml:space="preserve">, als generaal het rijk tegen de binnenvallende </w:t>
      </w:r>
      <w:hyperlink r:id="rId36" w:tooltip="Visigoten" w:history="1">
        <w:proofErr w:type="spellStart"/>
        <w:r w:rsidRPr="00A433AD">
          <w:rPr>
            <w:rFonts w:ascii="Times New Roman" w:eastAsia="Times New Roman" w:hAnsi="Times New Roman" w:cs="Times New Roman"/>
            <w:color w:val="0000FF"/>
            <w:sz w:val="24"/>
            <w:szCs w:val="24"/>
            <w:u w:val="single"/>
            <w:lang w:eastAsia="nl-NL"/>
          </w:rPr>
          <w:t>Visigoten</w:t>
        </w:r>
        <w:proofErr w:type="spellEnd"/>
      </w:hyperlink>
      <w:r w:rsidRPr="00A433AD">
        <w:rPr>
          <w:rFonts w:ascii="Times New Roman" w:eastAsia="Times New Roman" w:hAnsi="Times New Roman" w:cs="Times New Roman"/>
          <w:sz w:val="24"/>
          <w:szCs w:val="24"/>
          <w:lang w:eastAsia="nl-NL"/>
        </w:rPr>
        <w:t xml:space="preserve">. De laatste West-Romeinse keizer werd in </w:t>
      </w:r>
      <w:hyperlink r:id="rId37" w:tooltip="476" w:history="1">
        <w:r w:rsidRPr="00A433AD">
          <w:rPr>
            <w:rFonts w:ascii="Times New Roman" w:eastAsia="Times New Roman" w:hAnsi="Times New Roman" w:cs="Times New Roman"/>
            <w:color w:val="0000FF"/>
            <w:sz w:val="24"/>
            <w:szCs w:val="24"/>
            <w:u w:val="single"/>
            <w:lang w:eastAsia="nl-NL"/>
          </w:rPr>
          <w:t>476</w:t>
        </w:r>
      </w:hyperlink>
      <w:r w:rsidRPr="00A433AD">
        <w:rPr>
          <w:rFonts w:ascii="Times New Roman" w:eastAsia="Times New Roman" w:hAnsi="Times New Roman" w:cs="Times New Roman"/>
          <w:sz w:val="24"/>
          <w:szCs w:val="24"/>
          <w:lang w:eastAsia="nl-NL"/>
        </w:rPr>
        <w:t xml:space="preserve"> door de Germaanse krijgsheer </w:t>
      </w:r>
      <w:hyperlink r:id="rId38" w:tooltip="Odoaker" w:history="1">
        <w:proofErr w:type="spellStart"/>
        <w:r w:rsidRPr="00A433AD">
          <w:rPr>
            <w:rFonts w:ascii="Times New Roman" w:eastAsia="Times New Roman" w:hAnsi="Times New Roman" w:cs="Times New Roman"/>
            <w:color w:val="0000FF"/>
            <w:sz w:val="24"/>
            <w:szCs w:val="24"/>
            <w:u w:val="single"/>
            <w:lang w:eastAsia="nl-NL"/>
          </w:rPr>
          <w:t>Odoaker</w:t>
        </w:r>
        <w:proofErr w:type="spellEnd"/>
      </w:hyperlink>
      <w:r w:rsidRPr="00A433AD">
        <w:rPr>
          <w:rFonts w:ascii="Times New Roman" w:eastAsia="Times New Roman" w:hAnsi="Times New Roman" w:cs="Times New Roman"/>
          <w:sz w:val="24"/>
          <w:szCs w:val="24"/>
          <w:lang w:eastAsia="nl-NL"/>
        </w:rPr>
        <w:t xml:space="preserve">, officieel een 'generaal' in het Romeinse leger, afgezet. De koninkrijken die de Germanen stichtten op de restanten van het </w:t>
      </w:r>
      <w:hyperlink r:id="rId39" w:tooltip="West-Romeinse Rijk" w:history="1">
        <w:r w:rsidRPr="00A433AD">
          <w:rPr>
            <w:rFonts w:ascii="Times New Roman" w:eastAsia="Times New Roman" w:hAnsi="Times New Roman" w:cs="Times New Roman"/>
            <w:color w:val="0000FF"/>
            <w:sz w:val="24"/>
            <w:szCs w:val="24"/>
            <w:u w:val="single"/>
            <w:lang w:eastAsia="nl-NL"/>
          </w:rPr>
          <w:t>West-Romeinse Rijk</w:t>
        </w:r>
      </w:hyperlink>
      <w:r w:rsidRPr="00A433AD">
        <w:rPr>
          <w:rFonts w:ascii="Times New Roman" w:eastAsia="Times New Roman" w:hAnsi="Times New Roman" w:cs="Times New Roman"/>
          <w:sz w:val="24"/>
          <w:szCs w:val="24"/>
          <w:lang w:eastAsia="nl-NL"/>
        </w:rPr>
        <w:t xml:space="preserve"> vormden de basis van de maatschappelijke orde van het middeleeuwse </w:t>
      </w:r>
      <w:hyperlink r:id="rId40" w:tooltip="Europa (werelddeel)" w:history="1">
        <w:r w:rsidRPr="00A433AD">
          <w:rPr>
            <w:rFonts w:ascii="Times New Roman" w:eastAsia="Times New Roman" w:hAnsi="Times New Roman" w:cs="Times New Roman"/>
            <w:color w:val="0000FF"/>
            <w:sz w:val="24"/>
            <w:szCs w:val="24"/>
            <w:u w:val="single"/>
            <w:lang w:eastAsia="nl-NL"/>
          </w:rPr>
          <w:t>Europa</w:t>
        </w:r>
      </w:hyperlink>
      <w:r w:rsidRPr="00A433AD">
        <w:rPr>
          <w:rFonts w:ascii="Times New Roman" w:eastAsia="Times New Roman" w:hAnsi="Times New Roman" w:cs="Times New Roman"/>
          <w:sz w:val="24"/>
          <w:szCs w:val="24"/>
          <w:lang w:eastAsia="nl-NL"/>
        </w:rPr>
        <w:t xml:space="preserve">. Hoewel zij de politieke macht in handen namen dient opgemerkt te worden dat de meeste Germaanse landverhuizers die zich binnen het vroegere Romeinse Rijk vestigden binnen enkele generaties in taal en gewoonten geassimileerd waren met de Romeinse bevolking. De meeste Germaanse stammen waren al tot de </w:t>
      </w:r>
      <w:hyperlink r:id="rId41" w:tooltip="Arianisme" w:history="1">
        <w:proofErr w:type="spellStart"/>
        <w:r w:rsidRPr="00A433AD">
          <w:rPr>
            <w:rFonts w:ascii="Times New Roman" w:eastAsia="Times New Roman" w:hAnsi="Times New Roman" w:cs="Times New Roman"/>
            <w:color w:val="0000FF"/>
            <w:sz w:val="24"/>
            <w:szCs w:val="24"/>
            <w:u w:val="single"/>
            <w:lang w:eastAsia="nl-NL"/>
          </w:rPr>
          <w:t>Ariaanse</w:t>
        </w:r>
        <w:proofErr w:type="spellEnd"/>
      </w:hyperlink>
      <w:r w:rsidRPr="00A433AD">
        <w:rPr>
          <w:rFonts w:ascii="Times New Roman" w:eastAsia="Times New Roman" w:hAnsi="Times New Roman" w:cs="Times New Roman"/>
          <w:sz w:val="24"/>
          <w:szCs w:val="24"/>
          <w:lang w:eastAsia="nl-NL"/>
        </w:rPr>
        <w:t xml:space="preserve"> variant van het </w:t>
      </w:r>
      <w:hyperlink r:id="rId42" w:tooltip="Christendom" w:history="1">
        <w:r w:rsidRPr="00A433AD">
          <w:rPr>
            <w:rFonts w:ascii="Times New Roman" w:eastAsia="Times New Roman" w:hAnsi="Times New Roman" w:cs="Times New Roman"/>
            <w:color w:val="0000FF"/>
            <w:sz w:val="24"/>
            <w:szCs w:val="24"/>
            <w:u w:val="single"/>
            <w:lang w:eastAsia="nl-NL"/>
          </w:rPr>
          <w:t>christendom</w:t>
        </w:r>
      </w:hyperlink>
      <w:r w:rsidRPr="00A433AD">
        <w:rPr>
          <w:rFonts w:ascii="Times New Roman" w:eastAsia="Times New Roman" w:hAnsi="Times New Roman" w:cs="Times New Roman"/>
          <w:sz w:val="24"/>
          <w:szCs w:val="24"/>
          <w:lang w:eastAsia="nl-NL"/>
        </w:rPr>
        <w:t xml:space="preserve"> bekeerd voordat ze het rijk binnenvielen maar geleidelijk bekeerden ze zich tot de </w:t>
      </w:r>
      <w:hyperlink r:id="rId43" w:tooltip="Katholicisme" w:history="1">
        <w:r w:rsidRPr="00A433AD">
          <w:rPr>
            <w:rFonts w:ascii="Times New Roman" w:eastAsia="Times New Roman" w:hAnsi="Times New Roman" w:cs="Times New Roman"/>
            <w:color w:val="0000FF"/>
            <w:sz w:val="24"/>
            <w:szCs w:val="24"/>
            <w:u w:val="single"/>
            <w:lang w:eastAsia="nl-NL"/>
          </w:rPr>
          <w:t>katholieke</w:t>
        </w:r>
      </w:hyperlink>
      <w:r w:rsidRPr="00A433AD">
        <w:rPr>
          <w:rFonts w:ascii="Times New Roman" w:eastAsia="Times New Roman" w:hAnsi="Times New Roman" w:cs="Times New Roman"/>
          <w:sz w:val="24"/>
          <w:szCs w:val="24"/>
          <w:lang w:eastAsia="nl-NL"/>
        </w:rPr>
        <w:t xml:space="preserve"> variant van hun Romeinse onderdanen. Hierdoor was de overgang van de laat-Romeinse tijd naar de middeleeuwen een geleidelijke.</w:t>
      </w:r>
    </w:p>
    <w:p w:rsidR="00DE1B1A" w:rsidRDefault="00DE1B1A"/>
    <w:sectPr w:rsidR="00DE1B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60F12"/>
    <w:multiLevelType w:val="multilevel"/>
    <w:tmpl w:val="909C3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AA7FEE"/>
    <w:multiLevelType w:val="multilevel"/>
    <w:tmpl w:val="23582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F95C11"/>
    <w:multiLevelType w:val="multilevel"/>
    <w:tmpl w:val="87683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BB1D42"/>
    <w:multiLevelType w:val="multilevel"/>
    <w:tmpl w:val="51CC85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F5189B"/>
    <w:multiLevelType w:val="multilevel"/>
    <w:tmpl w:val="6E4C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9332CF"/>
    <w:multiLevelType w:val="multilevel"/>
    <w:tmpl w:val="F0CEA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7E2A6C"/>
    <w:multiLevelType w:val="multilevel"/>
    <w:tmpl w:val="6BB46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1765E2"/>
    <w:multiLevelType w:val="multilevel"/>
    <w:tmpl w:val="AC165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091D4C"/>
    <w:multiLevelType w:val="multilevel"/>
    <w:tmpl w:val="5F968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1C2C84"/>
    <w:multiLevelType w:val="multilevel"/>
    <w:tmpl w:val="FBBE5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5"/>
  </w:num>
  <w:num w:numId="4">
    <w:abstractNumId w:val="6"/>
  </w:num>
  <w:num w:numId="5">
    <w:abstractNumId w:val="3"/>
  </w:num>
  <w:num w:numId="6">
    <w:abstractNumId w:val="4"/>
  </w:num>
  <w:num w:numId="7">
    <w:abstractNumId w:val="1"/>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3AD"/>
    <w:rsid w:val="00A433AD"/>
    <w:rsid w:val="00DE1B1A"/>
    <w:rsid w:val="00DE25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A433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A433AD"/>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433AD"/>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A433AD"/>
    <w:rPr>
      <w:rFonts w:ascii="Times New Roman" w:eastAsia="Times New Roman" w:hAnsi="Times New Roman" w:cs="Times New Roman"/>
      <w:b/>
      <w:bCs/>
      <w:sz w:val="36"/>
      <w:szCs w:val="36"/>
      <w:lang w:eastAsia="nl-NL"/>
    </w:rPr>
  </w:style>
  <w:style w:type="numbering" w:customStyle="1" w:styleId="Geenlijst1">
    <w:name w:val="Geen lijst1"/>
    <w:next w:val="Geenlijst"/>
    <w:uiPriority w:val="99"/>
    <w:semiHidden/>
    <w:unhideWhenUsed/>
    <w:rsid w:val="00A433AD"/>
  </w:style>
  <w:style w:type="character" w:styleId="Hyperlink">
    <w:name w:val="Hyperlink"/>
    <w:basedOn w:val="Standaardalinea-lettertype"/>
    <w:uiPriority w:val="99"/>
    <w:semiHidden/>
    <w:unhideWhenUsed/>
    <w:rsid w:val="00A433AD"/>
    <w:rPr>
      <w:color w:val="0000FF"/>
      <w:u w:val="single"/>
    </w:rPr>
  </w:style>
  <w:style w:type="character" w:styleId="GevolgdeHyperlink">
    <w:name w:val="FollowedHyperlink"/>
    <w:basedOn w:val="Standaardalinea-lettertype"/>
    <w:uiPriority w:val="99"/>
    <w:semiHidden/>
    <w:unhideWhenUsed/>
    <w:rsid w:val="00A433AD"/>
    <w:rPr>
      <w:color w:val="800080"/>
      <w:u w:val="single"/>
    </w:rPr>
  </w:style>
  <w:style w:type="paragraph" w:styleId="HTML-voorafopgemaakt">
    <w:name w:val="HTML Preformatted"/>
    <w:basedOn w:val="Standaard"/>
    <w:link w:val="HTML-voorafopgemaaktChar"/>
    <w:uiPriority w:val="99"/>
    <w:semiHidden/>
    <w:unhideWhenUsed/>
    <w:rsid w:val="00A43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A433AD"/>
    <w:rPr>
      <w:rFonts w:ascii="Courier New" w:eastAsia="Times New Roman" w:hAnsi="Courier New" w:cs="Courier New"/>
      <w:sz w:val="20"/>
      <w:szCs w:val="20"/>
      <w:lang w:eastAsia="nl-NL"/>
    </w:rPr>
  </w:style>
  <w:style w:type="character" w:styleId="Zwaar">
    <w:name w:val="Strong"/>
    <w:basedOn w:val="Standaardalinea-lettertype"/>
    <w:uiPriority w:val="22"/>
    <w:qFormat/>
    <w:rsid w:val="00A433AD"/>
    <w:rPr>
      <w:b/>
      <w:bCs/>
    </w:rPr>
  </w:style>
  <w:style w:type="paragraph" w:styleId="Normaalweb">
    <w:name w:val="Normal (Web)"/>
    <w:basedOn w:val="Standaard"/>
    <w:uiPriority w:val="99"/>
    <w:unhideWhenUsed/>
    <w:rsid w:val="00A433A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w-hiero-table">
    <w:name w:val="mw-hiero-table"/>
    <w:basedOn w:val="Standaard"/>
    <w:rsid w:val="00A433A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w-hiero-outer">
    <w:name w:val="mw-hiero-outer"/>
    <w:basedOn w:val="Standaard"/>
    <w:rsid w:val="00A433A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w-hiero-box">
    <w:name w:val="mw-hiero-box"/>
    <w:basedOn w:val="Standaard"/>
    <w:rsid w:val="00A433AD"/>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js-messagebox">
    <w:name w:val="js-messagebox"/>
    <w:basedOn w:val="Standaard"/>
    <w:rsid w:val="00A433AD"/>
    <w:pPr>
      <w:pBdr>
        <w:top w:val="single" w:sz="6" w:space="6" w:color="CCCCCC"/>
        <w:left w:val="single" w:sz="6" w:space="15" w:color="CCCCCC"/>
        <w:bottom w:val="single" w:sz="6" w:space="6" w:color="CCCCCC"/>
        <w:right w:val="single" w:sz="6" w:space="15" w:color="CCCCCC"/>
      </w:pBdr>
      <w:shd w:val="clear" w:color="auto" w:fill="FCFCFC"/>
      <w:spacing w:before="240" w:after="240" w:line="240" w:lineRule="auto"/>
      <w:ind w:left="612" w:right="612"/>
    </w:pPr>
    <w:rPr>
      <w:rFonts w:ascii="Times New Roman" w:eastAsia="Times New Roman" w:hAnsi="Times New Roman" w:cs="Times New Roman"/>
      <w:sz w:val="19"/>
      <w:szCs w:val="19"/>
      <w:lang w:eastAsia="nl-NL"/>
    </w:rPr>
  </w:style>
  <w:style w:type="paragraph" w:customStyle="1" w:styleId="suggestions">
    <w:name w:val="suggestions"/>
    <w:basedOn w:val="Standaard"/>
    <w:rsid w:val="00A433AD"/>
    <w:pPr>
      <w:spacing w:after="0" w:line="240" w:lineRule="auto"/>
      <w:ind w:right="-15"/>
    </w:pPr>
    <w:rPr>
      <w:rFonts w:ascii="Times New Roman" w:eastAsia="Times New Roman" w:hAnsi="Times New Roman" w:cs="Times New Roman"/>
      <w:sz w:val="24"/>
      <w:szCs w:val="24"/>
      <w:lang w:eastAsia="nl-NL"/>
    </w:rPr>
  </w:style>
  <w:style w:type="paragraph" w:customStyle="1" w:styleId="suggestions-special">
    <w:name w:val="suggestions-special"/>
    <w:basedOn w:val="Standaard"/>
    <w:rsid w:val="00A433AD"/>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19"/>
      <w:szCs w:val="19"/>
      <w:lang w:eastAsia="nl-NL"/>
    </w:rPr>
  </w:style>
  <w:style w:type="paragraph" w:customStyle="1" w:styleId="suggestions-results">
    <w:name w:val="suggestions-results"/>
    <w:basedOn w:val="Standaard"/>
    <w:rsid w:val="00A433AD"/>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19"/>
      <w:szCs w:val="19"/>
      <w:lang w:eastAsia="nl-NL"/>
    </w:rPr>
  </w:style>
  <w:style w:type="paragraph" w:customStyle="1" w:styleId="suggestions-result">
    <w:name w:val="suggestions-result"/>
    <w:basedOn w:val="Standaard"/>
    <w:rsid w:val="00A433AD"/>
    <w:pPr>
      <w:spacing w:after="0" w:line="360" w:lineRule="atLeast"/>
    </w:pPr>
    <w:rPr>
      <w:rFonts w:ascii="Times New Roman" w:eastAsia="Times New Roman" w:hAnsi="Times New Roman" w:cs="Times New Roman"/>
      <w:color w:val="000000"/>
      <w:sz w:val="24"/>
      <w:szCs w:val="24"/>
      <w:lang w:eastAsia="nl-NL"/>
    </w:rPr>
  </w:style>
  <w:style w:type="paragraph" w:customStyle="1" w:styleId="suggestions-result-current">
    <w:name w:val="suggestions-result-current"/>
    <w:basedOn w:val="Standaard"/>
    <w:rsid w:val="00A433AD"/>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lang w:eastAsia="nl-NL"/>
    </w:rPr>
  </w:style>
  <w:style w:type="paragraph" w:customStyle="1" w:styleId="autoellipsis-matched">
    <w:name w:val="autoellipsis-matched"/>
    <w:basedOn w:val="Standaard"/>
    <w:rsid w:val="00A433AD"/>
    <w:pPr>
      <w:spacing w:before="100" w:beforeAutospacing="1" w:after="100" w:afterAutospacing="1" w:line="240" w:lineRule="auto"/>
    </w:pPr>
    <w:rPr>
      <w:rFonts w:ascii="Times New Roman" w:eastAsia="Times New Roman" w:hAnsi="Times New Roman" w:cs="Times New Roman"/>
      <w:b/>
      <w:bCs/>
      <w:sz w:val="24"/>
      <w:szCs w:val="24"/>
      <w:lang w:eastAsia="nl-NL"/>
    </w:rPr>
  </w:style>
  <w:style w:type="paragraph" w:customStyle="1" w:styleId="highlight">
    <w:name w:val="highlight"/>
    <w:basedOn w:val="Standaard"/>
    <w:rsid w:val="00A433AD"/>
    <w:pPr>
      <w:spacing w:before="100" w:beforeAutospacing="1" w:after="100" w:afterAutospacing="1" w:line="240" w:lineRule="auto"/>
    </w:pPr>
    <w:rPr>
      <w:rFonts w:ascii="Times New Roman" w:eastAsia="Times New Roman" w:hAnsi="Times New Roman" w:cs="Times New Roman"/>
      <w:b/>
      <w:bCs/>
      <w:sz w:val="24"/>
      <w:szCs w:val="24"/>
      <w:lang w:eastAsia="nl-NL"/>
    </w:rPr>
  </w:style>
  <w:style w:type="paragraph" w:customStyle="1" w:styleId="infobox">
    <w:name w:val="infobox"/>
    <w:basedOn w:val="Standaard"/>
    <w:rsid w:val="00A433AD"/>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line="240" w:lineRule="auto"/>
      <w:ind w:left="240"/>
    </w:pPr>
    <w:rPr>
      <w:rFonts w:ascii="Times New Roman" w:eastAsia="Times New Roman" w:hAnsi="Times New Roman" w:cs="Times New Roman"/>
      <w:color w:val="000000"/>
      <w:sz w:val="24"/>
      <w:szCs w:val="24"/>
      <w:lang w:eastAsia="nl-NL"/>
    </w:rPr>
  </w:style>
  <w:style w:type="paragraph" w:customStyle="1" w:styleId="watchlistredir">
    <w:name w:val="watchlistredir"/>
    <w:basedOn w:val="Standaard"/>
    <w:rsid w:val="00A433AD"/>
    <w:pPr>
      <w:spacing w:before="100" w:beforeAutospacing="1" w:after="100" w:afterAutospacing="1" w:line="240" w:lineRule="auto"/>
    </w:pPr>
    <w:rPr>
      <w:rFonts w:ascii="Times New Roman" w:eastAsia="Times New Roman" w:hAnsi="Times New Roman" w:cs="Times New Roman"/>
      <w:color w:val="008000"/>
      <w:sz w:val="24"/>
      <w:szCs w:val="24"/>
      <w:lang w:eastAsia="nl-NL"/>
    </w:rPr>
  </w:style>
  <w:style w:type="paragraph" w:customStyle="1" w:styleId="reference">
    <w:name w:val="reference"/>
    <w:basedOn w:val="Standaard"/>
    <w:rsid w:val="00A433AD"/>
    <w:pPr>
      <w:spacing w:before="100" w:beforeAutospacing="1" w:after="100" w:afterAutospacing="1" w:line="240" w:lineRule="auto"/>
      <w:textAlignment w:val="top"/>
    </w:pPr>
    <w:rPr>
      <w:rFonts w:ascii="Times New Roman" w:eastAsia="Times New Roman" w:hAnsi="Times New Roman" w:cs="Times New Roman"/>
      <w:sz w:val="19"/>
      <w:szCs w:val="19"/>
      <w:lang w:eastAsia="nl-NL"/>
    </w:rPr>
  </w:style>
  <w:style w:type="paragraph" w:customStyle="1" w:styleId="interproject">
    <w:name w:val="interproject"/>
    <w:basedOn w:val="Standaard"/>
    <w:rsid w:val="00A433AD"/>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nl-NL"/>
    </w:rPr>
  </w:style>
  <w:style w:type="paragraph" w:customStyle="1" w:styleId="bgorange1">
    <w:name w:val="bgorange1"/>
    <w:basedOn w:val="Standaard"/>
    <w:rsid w:val="00A433A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gorange2">
    <w:name w:val="bgorange2"/>
    <w:basedOn w:val="Standaard"/>
    <w:rsid w:val="00A433A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pcornertop">
    <w:name w:val="ppcornertop"/>
    <w:basedOn w:val="Standaard"/>
    <w:rsid w:val="00A433A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pcornerbottom">
    <w:name w:val="ppcornerbottom"/>
    <w:basedOn w:val="Standaard"/>
    <w:rsid w:val="00A433A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references-small">
    <w:name w:val="references-small"/>
    <w:basedOn w:val="Standaard"/>
    <w:rsid w:val="00A433AD"/>
    <w:pPr>
      <w:spacing w:before="100" w:beforeAutospacing="1" w:after="100" w:afterAutospacing="1" w:line="240" w:lineRule="auto"/>
    </w:pPr>
    <w:rPr>
      <w:rFonts w:ascii="Times New Roman" w:eastAsia="Times New Roman" w:hAnsi="Times New Roman" w:cs="Times New Roman"/>
      <w:lang w:eastAsia="nl-NL"/>
    </w:rPr>
  </w:style>
  <w:style w:type="paragraph" w:customStyle="1" w:styleId="fundraiser-button">
    <w:name w:val="fundraiser-button"/>
    <w:basedOn w:val="Standaard"/>
    <w:rsid w:val="00A433AD"/>
    <w:pPr>
      <w:spacing w:before="100" w:beforeAutospacing="1" w:after="100" w:afterAutospacing="1" w:line="240" w:lineRule="auto"/>
    </w:pPr>
    <w:rPr>
      <w:rFonts w:ascii="Times New Roman" w:eastAsia="Times New Roman" w:hAnsi="Times New Roman" w:cs="Times New Roman"/>
      <w:color w:val="FFFFFF"/>
      <w:sz w:val="24"/>
      <w:szCs w:val="24"/>
      <w:lang w:eastAsia="nl-NL"/>
    </w:rPr>
  </w:style>
  <w:style w:type="paragraph" w:customStyle="1" w:styleId="metadata-label">
    <w:name w:val="metadata-label"/>
    <w:basedOn w:val="Standaard"/>
    <w:rsid w:val="00A433AD"/>
    <w:pPr>
      <w:spacing w:before="100" w:beforeAutospacing="1" w:after="100" w:afterAutospacing="1" w:line="240" w:lineRule="auto"/>
    </w:pPr>
    <w:rPr>
      <w:rFonts w:ascii="Times New Roman" w:eastAsia="Times New Roman" w:hAnsi="Times New Roman" w:cs="Times New Roman"/>
      <w:color w:val="AAAAAA"/>
      <w:sz w:val="24"/>
      <w:szCs w:val="24"/>
      <w:lang w:eastAsia="nl-NL"/>
    </w:rPr>
  </w:style>
  <w:style w:type="paragraph" w:customStyle="1" w:styleId="updatedmarker">
    <w:name w:val="updatedmarker"/>
    <w:basedOn w:val="Standaard"/>
    <w:rsid w:val="00A433AD"/>
    <w:pPr>
      <w:spacing w:before="100" w:beforeAutospacing="1" w:after="100" w:afterAutospacing="1" w:line="240" w:lineRule="auto"/>
    </w:pPr>
    <w:rPr>
      <w:rFonts w:ascii="Times New Roman" w:eastAsia="Times New Roman" w:hAnsi="Times New Roman" w:cs="Times New Roman"/>
      <w:vanish/>
      <w:sz w:val="24"/>
      <w:szCs w:val="24"/>
      <w:lang w:eastAsia="nl-NL"/>
    </w:rPr>
  </w:style>
  <w:style w:type="paragraph" w:customStyle="1" w:styleId="titelitem">
    <w:name w:val="titel_item"/>
    <w:basedOn w:val="Standaard"/>
    <w:rsid w:val="00A433A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itelitem3">
    <w:name w:val="titel_item3"/>
    <w:basedOn w:val="Standaard"/>
    <w:rsid w:val="00A433A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opicondynamic">
    <w:name w:val="top_icon_dynamic"/>
    <w:basedOn w:val="Standaard"/>
    <w:rsid w:val="00A433AD"/>
    <w:pPr>
      <w:spacing w:before="100" w:beforeAutospacing="1" w:after="100" w:afterAutospacing="1" w:line="240" w:lineRule="auto"/>
    </w:pPr>
    <w:rPr>
      <w:rFonts w:ascii="Times New Roman" w:eastAsia="Times New Roman" w:hAnsi="Times New Roman" w:cs="Times New Roman"/>
      <w:sz w:val="12"/>
      <w:szCs w:val="12"/>
      <w:lang w:eastAsia="nl-NL"/>
    </w:rPr>
  </w:style>
  <w:style w:type="paragraph" w:customStyle="1" w:styleId="mw-specialpagecached">
    <w:name w:val="mw-specialpagecached"/>
    <w:basedOn w:val="Standaard"/>
    <w:rsid w:val="00A433AD"/>
    <w:pPr>
      <w:spacing w:before="100" w:beforeAutospacing="1" w:after="100" w:afterAutospacing="1" w:line="240" w:lineRule="auto"/>
    </w:pPr>
    <w:rPr>
      <w:rFonts w:ascii="Times New Roman" w:eastAsia="Times New Roman" w:hAnsi="Times New Roman" w:cs="Times New Roman"/>
      <w:i/>
      <w:iCs/>
      <w:sz w:val="24"/>
      <w:szCs w:val="24"/>
      <w:lang w:eastAsia="nl-NL"/>
    </w:rPr>
  </w:style>
  <w:style w:type="paragraph" w:customStyle="1" w:styleId="js-messagebox-group">
    <w:name w:val="js-messagebox-group"/>
    <w:basedOn w:val="Standaard"/>
    <w:rsid w:val="00A433A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pecial-label">
    <w:name w:val="special-label"/>
    <w:basedOn w:val="Standaard"/>
    <w:rsid w:val="00A433A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pecial-query">
    <w:name w:val="special-query"/>
    <w:basedOn w:val="Standaard"/>
    <w:rsid w:val="00A433A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pecial-hover">
    <w:name w:val="special-hover"/>
    <w:basedOn w:val="Standaard"/>
    <w:rsid w:val="00A433A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oclevel-2">
    <w:name w:val="toclevel-2"/>
    <w:basedOn w:val="Standaard"/>
    <w:rsid w:val="00A433A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oclevel-3">
    <w:name w:val="toclevel-3"/>
    <w:basedOn w:val="Standaard"/>
    <w:rsid w:val="00A433A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oclevel-4">
    <w:name w:val="toclevel-4"/>
    <w:basedOn w:val="Standaard"/>
    <w:rsid w:val="00A433A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oclevel-5">
    <w:name w:val="toclevel-5"/>
    <w:basedOn w:val="Standaard"/>
    <w:rsid w:val="00A433A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oclevel-6">
    <w:name w:val="toclevel-6"/>
    <w:basedOn w:val="Standaard"/>
    <w:rsid w:val="00A433A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ditsection">
    <w:name w:val="editsection"/>
    <w:basedOn w:val="Standaardalinea-lettertype"/>
    <w:rsid w:val="00A433AD"/>
    <w:rPr>
      <w:sz w:val="20"/>
      <w:szCs w:val="20"/>
    </w:rPr>
  </w:style>
  <w:style w:type="character" w:customStyle="1" w:styleId="mw-geshi">
    <w:name w:val="mw-geshi"/>
    <w:basedOn w:val="Standaardalinea-lettertype"/>
    <w:rsid w:val="00A433AD"/>
    <w:rPr>
      <w:rFonts w:ascii="Courier New" w:hAnsi="Courier New" w:cs="Courier New" w:hint="default"/>
    </w:rPr>
  </w:style>
  <w:style w:type="paragraph" w:customStyle="1" w:styleId="js-messagebox-group1">
    <w:name w:val="js-messagebox-group1"/>
    <w:basedOn w:val="Standaard"/>
    <w:rsid w:val="00A433AD"/>
    <w:pPr>
      <w:pBdr>
        <w:bottom w:val="single" w:sz="6" w:space="6" w:color="DDDDDD"/>
      </w:pBdr>
      <w:spacing w:before="15" w:after="15" w:line="240" w:lineRule="auto"/>
      <w:ind w:left="15" w:right="15"/>
    </w:pPr>
    <w:rPr>
      <w:rFonts w:ascii="Times New Roman" w:eastAsia="Times New Roman" w:hAnsi="Times New Roman" w:cs="Times New Roman"/>
      <w:sz w:val="24"/>
      <w:szCs w:val="24"/>
      <w:lang w:eastAsia="nl-NL"/>
    </w:rPr>
  </w:style>
  <w:style w:type="paragraph" w:customStyle="1" w:styleId="special-label1">
    <w:name w:val="special-label1"/>
    <w:basedOn w:val="Standaard"/>
    <w:rsid w:val="00A433AD"/>
    <w:pPr>
      <w:spacing w:before="100" w:beforeAutospacing="1" w:after="100" w:afterAutospacing="1" w:line="240" w:lineRule="auto"/>
    </w:pPr>
    <w:rPr>
      <w:rFonts w:ascii="Times New Roman" w:eastAsia="Times New Roman" w:hAnsi="Times New Roman" w:cs="Times New Roman"/>
      <w:color w:val="808080"/>
      <w:sz w:val="19"/>
      <w:szCs w:val="19"/>
      <w:lang w:eastAsia="nl-NL"/>
    </w:rPr>
  </w:style>
  <w:style w:type="paragraph" w:customStyle="1" w:styleId="special-query1">
    <w:name w:val="special-query1"/>
    <w:basedOn w:val="Standaard"/>
    <w:rsid w:val="00A433AD"/>
    <w:pPr>
      <w:spacing w:before="100" w:beforeAutospacing="1" w:after="100" w:afterAutospacing="1" w:line="240" w:lineRule="auto"/>
    </w:pPr>
    <w:rPr>
      <w:rFonts w:ascii="Times New Roman" w:eastAsia="Times New Roman" w:hAnsi="Times New Roman" w:cs="Times New Roman"/>
      <w:i/>
      <w:iCs/>
      <w:color w:val="000000"/>
      <w:sz w:val="24"/>
      <w:szCs w:val="24"/>
      <w:lang w:eastAsia="nl-NL"/>
    </w:rPr>
  </w:style>
  <w:style w:type="paragraph" w:customStyle="1" w:styleId="special-hover1">
    <w:name w:val="special-hover1"/>
    <w:basedOn w:val="Standaard"/>
    <w:rsid w:val="00A433AD"/>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pecial-label2">
    <w:name w:val="special-label2"/>
    <w:basedOn w:val="Standaard"/>
    <w:rsid w:val="00A433AD"/>
    <w:pPr>
      <w:spacing w:before="100" w:beforeAutospacing="1" w:after="100" w:afterAutospacing="1" w:line="240" w:lineRule="auto"/>
    </w:pPr>
    <w:rPr>
      <w:rFonts w:ascii="Times New Roman" w:eastAsia="Times New Roman" w:hAnsi="Times New Roman" w:cs="Times New Roman"/>
      <w:color w:val="FFFFFF"/>
      <w:sz w:val="24"/>
      <w:szCs w:val="24"/>
      <w:lang w:eastAsia="nl-NL"/>
    </w:rPr>
  </w:style>
  <w:style w:type="paragraph" w:customStyle="1" w:styleId="special-query2">
    <w:name w:val="special-query2"/>
    <w:basedOn w:val="Standaard"/>
    <w:rsid w:val="00A433AD"/>
    <w:pPr>
      <w:spacing w:before="100" w:beforeAutospacing="1" w:after="100" w:afterAutospacing="1" w:line="240" w:lineRule="auto"/>
    </w:pPr>
    <w:rPr>
      <w:rFonts w:ascii="Times New Roman" w:eastAsia="Times New Roman" w:hAnsi="Times New Roman" w:cs="Times New Roman"/>
      <w:color w:val="FFFFFF"/>
      <w:sz w:val="24"/>
      <w:szCs w:val="24"/>
      <w:lang w:eastAsia="nl-NL"/>
    </w:rPr>
  </w:style>
  <w:style w:type="paragraph" w:customStyle="1" w:styleId="toclevel-21">
    <w:name w:val="toclevel-21"/>
    <w:basedOn w:val="Standaard"/>
    <w:rsid w:val="00A433AD"/>
    <w:pPr>
      <w:spacing w:before="100" w:beforeAutospacing="1" w:after="100" w:afterAutospacing="1" w:line="240" w:lineRule="auto"/>
    </w:pPr>
    <w:rPr>
      <w:rFonts w:ascii="Times New Roman" w:eastAsia="Times New Roman" w:hAnsi="Times New Roman" w:cs="Times New Roman"/>
      <w:vanish/>
      <w:sz w:val="24"/>
      <w:szCs w:val="24"/>
      <w:lang w:eastAsia="nl-NL"/>
    </w:rPr>
  </w:style>
  <w:style w:type="paragraph" w:customStyle="1" w:styleId="toclevel-31">
    <w:name w:val="toclevel-31"/>
    <w:basedOn w:val="Standaard"/>
    <w:rsid w:val="00A433AD"/>
    <w:pPr>
      <w:spacing w:before="100" w:beforeAutospacing="1" w:after="100" w:afterAutospacing="1" w:line="240" w:lineRule="auto"/>
    </w:pPr>
    <w:rPr>
      <w:rFonts w:ascii="Times New Roman" w:eastAsia="Times New Roman" w:hAnsi="Times New Roman" w:cs="Times New Roman"/>
      <w:vanish/>
      <w:sz w:val="24"/>
      <w:szCs w:val="24"/>
      <w:lang w:eastAsia="nl-NL"/>
    </w:rPr>
  </w:style>
  <w:style w:type="paragraph" w:customStyle="1" w:styleId="toclevel-41">
    <w:name w:val="toclevel-41"/>
    <w:basedOn w:val="Standaard"/>
    <w:rsid w:val="00A433AD"/>
    <w:pPr>
      <w:spacing w:before="100" w:beforeAutospacing="1" w:after="100" w:afterAutospacing="1" w:line="240" w:lineRule="auto"/>
    </w:pPr>
    <w:rPr>
      <w:rFonts w:ascii="Times New Roman" w:eastAsia="Times New Roman" w:hAnsi="Times New Roman" w:cs="Times New Roman"/>
      <w:vanish/>
      <w:sz w:val="24"/>
      <w:szCs w:val="24"/>
      <w:lang w:eastAsia="nl-NL"/>
    </w:rPr>
  </w:style>
  <w:style w:type="paragraph" w:customStyle="1" w:styleId="toclevel-51">
    <w:name w:val="toclevel-51"/>
    <w:basedOn w:val="Standaard"/>
    <w:rsid w:val="00A433AD"/>
    <w:pPr>
      <w:spacing w:before="100" w:beforeAutospacing="1" w:after="100" w:afterAutospacing="1" w:line="240" w:lineRule="auto"/>
    </w:pPr>
    <w:rPr>
      <w:rFonts w:ascii="Times New Roman" w:eastAsia="Times New Roman" w:hAnsi="Times New Roman" w:cs="Times New Roman"/>
      <w:vanish/>
      <w:sz w:val="24"/>
      <w:szCs w:val="24"/>
      <w:lang w:eastAsia="nl-NL"/>
    </w:rPr>
  </w:style>
  <w:style w:type="paragraph" w:customStyle="1" w:styleId="toclevel-61">
    <w:name w:val="toclevel-61"/>
    <w:basedOn w:val="Standaard"/>
    <w:rsid w:val="00A433AD"/>
    <w:pPr>
      <w:spacing w:before="100" w:beforeAutospacing="1" w:after="100" w:afterAutospacing="1" w:line="240" w:lineRule="auto"/>
    </w:pPr>
    <w:rPr>
      <w:rFonts w:ascii="Times New Roman" w:eastAsia="Times New Roman" w:hAnsi="Times New Roman" w:cs="Times New Roman"/>
      <w:vanish/>
      <w:sz w:val="24"/>
      <w:szCs w:val="24"/>
      <w:lang w:eastAsia="nl-NL"/>
    </w:rPr>
  </w:style>
  <w:style w:type="character" w:customStyle="1" w:styleId="toctoggle">
    <w:name w:val="toctoggle"/>
    <w:basedOn w:val="Standaardalinea-lettertype"/>
    <w:rsid w:val="00A433AD"/>
  </w:style>
  <w:style w:type="character" w:customStyle="1" w:styleId="tocnumber">
    <w:name w:val="tocnumber"/>
    <w:basedOn w:val="Standaardalinea-lettertype"/>
    <w:rsid w:val="00A433AD"/>
  </w:style>
  <w:style w:type="character" w:customStyle="1" w:styleId="toctext">
    <w:name w:val="toctext"/>
    <w:basedOn w:val="Standaardalinea-lettertype"/>
    <w:rsid w:val="00A433AD"/>
  </w:style>
  <w:style w:type="character" w:customStyle="1" w:styleId="mw-headline">
    <w:name w:val="mw-headline"/>
    <w:basedOn w:val="Standaardalinea-lettertype"/>
    <w:rsid w:val="00A433AD"/>
  </w:style>
  <w:style w:type="paragraph" w:styleId="Ballontekst">
    <w:name w:val="Balloon Text"/>
    <w:basedOn w:val="Standaard"/>
    <w:link w:val="BallontekstChar"/>
    <w:uiPriority w:val="99"/>
    <w:semiHidden/>
    <w:unhideWhenUsed/>
    <w:rsid w:val="00A433A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433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A433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A433AD"/>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433AD"/>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A433AD"/>
    <w:rPr>
      <w:rFonts w:ascii="Times New Roman" w:eastAsia="Times New Roman" w:hAnsi="Times New Roman" w:cs="Times New Roman"/>
      <w:b/>
      <w:bCs/>
      <w:sz w:val="36"/>
      <w:szCs w:val="36"/>
      <w:lang w:eastAsia="nl-NL"/>
    </w:rPr>
  </w:style>
  <w:style w:type="numbering" w:customStyle="1" w:styleId="Geenlijst1">
    <w:name w:val="Geen lijst1"/>
    <w:next w:val="Geenlijst"/>
    <w:uiPriority w:val="99"/>
    <w:semiHidden/>
    <w:unhideWhenUsed/>
    <w:rsid w:val="00A433AD"/>
  </w:style>
  <w:style w:type="character" w:styleId="Hyperlink">
    <w:name w:val="Hyperlink"/>
    <w:basedOn w:val="Standaardalinea-lettertype"/>
    <w:uiPriority w:val="99"/>
    <w:semiHidden/>
    <w:unhideWhenUsed/>
    <w:rsid w:val="00A433AD"/>
    <w:rPr>
      <w:color w:val="0000FF"/>
      <w:u w:val="single"/>
    </w:rPr>
  </w:style>
  <w:style w:type="character" w:styleId="GevolgdeHyperlink">
    <w:name w:val="FollowedHyperlink"/>
    <w:basedOn w:val="Standaardalinea-lettertype"/>
    <w:uiPriority w:val="99"/>
    <w:semiHidden/>
    <w:unhideWhenUsed/>
    <w:rsid w:val="00A433AD"/>
    <w:rPr>
      <w:color w:val="800080"/>
      <w:u w:val="single"/>
    </w:rPr>
  </w:style>
  <w:style w:type="paragraph" w:styleId="HTML-voorafopgemaakt">
    <w:name w:val="HTML Preformatted"/>
    <w:basedOn w:val="Standaard"/>
    <w:link w:val="HTML-voorafopgemaaktChar"/>
    <w:uiPriority w:val="99"/>
    <w:semiHidden/>
    <w:unhideWhenUsed/>
    <w:rsid w:val="00A43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A433AD"/>
    <w:rPr>
      <w:rFonts w:ascii="Courier New" w:eastAsia="Times New Roman" w:hAnsi="Courier New" w:cs="Courier New"/>
      <w:sz w:val="20"/>
      <w:szCs w:val="20"/>
      <w:lang w:eastAsia="nl-NL"/>
    </w:rPr>
  </w:style>
  <w:style w:type="character" w:styleId="Zwaar">
    <w:name w:val="Strong"/>
    <w:basedOn w:val="Standaardalinea-lettertype"/>
    <w:uiPriority w:val="22"/>
    <w:qFormat/>
    <w:rsid w:val="00A433AD"/>
    <w:rPr>
      <w:b/>
      <w:bCs/>
    </w:rPr>
  </w:style>
  <w:style w:type="paragraph" w:styleId="Normaalweb">
    <w:name w:val="Normal (Web)"/>
    <w:basedOn w:val="Standaard"/>
    <w:uiPriority w:val="99"/>
    <w:unhideWhenUsed/>
    <w:rsid w:val="00A433A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w-hiero-table">
    <w:name w:val="mw-hiero-table"/>
    <w:basedOn w:val="Standaard"/>
    <w:rsid w:val="00A433A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w-hiero-outer">
    <w:name w:val="mw-hiero-outer"/>
    <w:basedOn w:val="Standaard"/>
    <w:rsid w:val="00A433A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w-hiero-box">
    <w:name w:val="mw-hiero-box"/>
    <w:basedOn w:val="Standaard"/>
    <w:rsid w:val="00A433AD"/>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js-messagebox">
    <w:name w:val="js-messagebox"/>
    <w:basedOn w:val="Standaard"/>
    <w:rsid w:val="00A433AD"/>
    <w:pPr>
      <w:pBdr>
        <w:top w:val="single" w:sz="6" w:space="6" w:color="CCCCCC"/>
        <w:left w:val="single" w:sz="6" w:space="15" w:color="CCCCCC"/>
        <w:bottom w:val="single" w:sz="6" w:space="6" w:color="CCCCCC"/>
        <w:right w:val="single" w:sz="6" w:space="15" w:color="CCCCCC"/>
      </w:pBdr>
      <w:shd w:val="clear" w:color="auto" w:fill="FCFCFC"/>
      <w:spacing w:before="240" w:after="240" w:line="240" w:lineRule="auto"/>
      <w:ind w:left="612" w:right="612"/>
    </w:pPr>
    <w:rPr>
      <w:rFonts w:ascii="Times New Roman" w:eastAsia="Times New Roman" w:hAnsi="Times New Roman" w:cs="Times New Roman"/>
      <w:sz w:val="19"/>
      <w:szCs w:val="19"/>
      <w:lang w:eastAsia="nl-NL"/>
    </w:rPr>
  </w:style>
  <w:style w:type="paragraph" w:customStyle="1" w:styleId="suggestions">
    <w:name w:val="suggestions"/>
    <w:basedOn w:val="Standaard"/>
    <w:rsid w:val="00A433AD"/>
    <w:pPr>
      <w:spacing w:after="0" w:line="240" w:lineRule="auto"/>
      <w:ind w:right="-15"/>
    </w:pPr>
    <w:rPr>
      <w:rFonts w:ascii="Times New Roman" w:eastAsia="Times New Roman" w:hAnsi="Times New Roman" w:cs="Times New Roman"/>
      <w:sz w:val="24"/>
      <w:szCs w:val="24"/>
      <w:lang w:eastAsia="nl-NL"/>
    </w:rPr>
  </w:style>
  <w:style w:type="paragraph" w:customStyle="1" w:styleId="suggestions-special">
    <w:name w:val="suggestions-special"/>
    <w:basedOn w:val="Standaard"/>
    <w:rsid w:val="00A433AD"/>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19"/>
      <w:szCs w:val="19"/>
      <w:lang w:eastAsia="nl-NL"/>
    </w:rPr>
  </w:style>
  <w:style w:type="paragraph" w:customStyle="1" w:styleId="suggestions-results">
    <w:name w:val="suggestions-results"/>
    <w:basedOn w:val="Standaard"/>
    <w:rsid w:val="00A433AD"/>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19"/>
      <w:szCs w:val="19"/>
      <w:lang w:eastAsia="nl-NL"/>
    </w:rPr>
  </w:style>
  <w:style w:type="paragraph" w:customStyle="1" w:styleId="suggestions-result">
    <w:name w:val="suggestions-result"/>
    <w:basedOn w:val="Standaard"/>
    <w:rsid w:val="00A433AD"/>
    <w:pPr>
      <w:spacing w:after="0" w:line="360" w:lineRule="atLeast"/>
    </w:pPr>
    <w:rPr>
      <w:rFonts w:ascii="Times New Roman" w:eastAsia="Times New Roman" w:hAnsi="Times New Roman" w:cs="Times New Roman"/>
      <w:color w:val="000000"/>
      <w:sz w:val="24"/>
      <w:szCs w:val="24"/>
      <w:lang w:eastAsia="nl-NL"/>
    </w:rPr>
  </w:style>
  <w:style w:type="paragraph" w:customStyle="1" w:styleId="suggestions-result-current">
    <w:name w:val="suggestions-result-current"/>
    <w:basedOn w:val="Standaard"/>
    <w:rsid w:val="00A433AD"/>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lang w:eastAsia="nl-NL"/>
    </w:rPr>
  </w:style>
  <w:style w:type="paragraph" w:customStyle="1" w:styleId="autoellipsis-matched">
    <w:name w:val="autoellipsis-matched"/>
    <w:basedOn w:val="Standaard"/>
    <w:rsid w:val="00A433AD"/>
    <w:pPr>
      <w:spacing w:before="100" w:beforeAutospacing="1" w:after="100" w:afterAutospacing="1" w:line="240" w:lineRule="auto"/>
    </w:pPr>
    <w:rPr>
      <w:rFonts w:ascii="Times New Roman" w:eastAsia="Times New Roman" w:hAnsi="Times New Roman" w:cs="Times New Roman"/>
      <w:b/>
      <w:bCs/>
      <w:sz w:val="24"/>
      <w:szCs w:val="24"/>
      <w:lang w:eastAsia="nl-NL"/>
    </w:rPr>
  </w:style>
  <w:style w:type="paragraph" w:customStyle="1" w:styleId="highlight">
    <w:name w:val="highlight"/>
    <w:basedOn w:val="Standaard"/>
    <w:rsid w:val="00A433AD"/>
    <w:pPr>
      <w:spacing w:before="100" w:beforeAutospacing="1" w:after="100" w:afterAutospacing="1" w:line="240" w:lineRule="auto"/>
    </w:pPr>
    <w:rPr>
      <w:rFonts w:ascii="Times New Roman" w:eastAsia="Times New Roman" w:hAnsi="Times New Roman" w:cs="Times New Roman"/>
      <w:b/>
      <w:bCs/>
      <w:sz w:val="24"/>
      <w:szCs w:val="24"/>
      <w:lang w:eastAsia="nl-NL"/>
    </w:rPr>
  </w:style>
  <w:style w:type="paragraph" w:customStyle="1" w:styleId="infobox">
    <w:name w:val="infobox"/>
    <w:basedOn w:val="Standaard"/>
    <w:rsid w:val="00A433AD"/>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line="240" w:lineRule="auto"/>
      <w:ind w:left="240"/>
    </w:pPr>
    <w:rPr>
      <w:rFonts w:ascii="Times New Roman" w:eastAsia="Times New Roman" w:hAnsi="Times New Roman" w:cs="Times New Roman"/>
      <w:color w:val="000000"/>
      <w:sz w:val="24"/>
      <w:szCs w:val="24"/>
      <w:lang w:eastAsia="nl-NL"/>
    </w:rPr>
  </w:style>
  <w:style w:type="paragraph" w:customStyle="1" w:styleId="watchlistredir">
    <w:name w:val="watchlistredir"/>
    <w:basedOn w:val="Standaard"/>
    <w:rsid w:val="00A433AD"/>
    <w:pPr>
      <w:spacing w:before="100" w:beforeAutospacing="1" w:after="100" w:afterAutospacing="1" w:line="240" w:lineRule="auto"/>
    </w:pPr>
    <w:rPr>
      <w:rFonts w:ascii="Times New Roman" w:eastAsia="Times New Roman" w:hAnsi="Times New Roman" w:cs="Times New Roman"/>
      <w:color w:val="008000"/>
      <w:sz w:val="24"/>
      <w:szCs w:val="24"/>
      <w:lang w:eastAsia="nl-NL"/>
    </w:rPr>
  </w:style>
  <w:style w:type="paragraph" w:customStyle="1" w:styleId="reference">
    <w:name w:val="reference"/>
    <w:basedOn w:val="Standaard"/>
    <w:rsid w:val="00A433AD"/>
    <w:pPr>
      <w:spacing w:before="100" w:beforeAutospacing="1" w:after="100" w:afterAutospacing="1" w:line="240" w:lineRule="auto"/>
      <w:textAlignment w:val="top"/>
    </w:pPr>
    <w:rPr>
      <w:rFonts w:ascii="Times New Roman" w:eastAsia="Times New Roman" w:hAnsi="Times New Roman" w:cs="Times New Roman"/>
      <w:sz w:val="19"/>
      <w:szCs w:val="19"/>
      <w:lang w:eastAsia="nl-NL"/>
    </w:rPr>
  </w:style>
  <w:style w:type="paragraph" w:customStyle="1" w:styleId="interproject">
    <w:name w:val="interproject"/>
    <w:basedOn w:val="Standaard"/>
    <w:rsid w:val="00A433AD"/>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nl-NL"/>
    </w:rPr>
  </w:style>
  <w:style w:type="paragraph" w:customStyle="1" w:styleId="bgorange1">
    <w:name w:val="bgorange1"/>
    <w:basedOn w:val="Standaard"/>
    <w:rsid w:val="00A433A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gorange2">
    <w:name w:val="bgorange2"/>
    <w:basedOn w:val="Standaard"/>
    <w:rsid w:val="00A433A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pcornertop">
    <w:name w:val="ppcornertop"/>
    <w:basedOn w:val="Standaard"/>
    <w:rsid w:val="00A433A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pcornerbottom">
    <w:name w:val="ppcornerbottom"/>
    <w:basedOn w:val="Standaard"/>
    <w:rsid w:val="00A433A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references-small">
    <w:name w:val="references-small"/>
    <w:basedOn w:val="Standaard"/>
    <w:rsid w:val="00A433AD"/>
    <w:pPr>
      <w:spacing w:before="100" w:beforeAutospacing="1" w:after="100" w:afterAutospacing="1" w:line="240" w:lineRule="auto"/>
    </w:pPr>
    <w:rPr>
      <w:rFonts w:ascii="Times New Roman" w:eastAsia="Times New Roman" w:hAnsi="Times New Roman" w:cs="Times New Roman"/>
      <w:lang w:eastAsia="nl-NL"/>
    </w:rPr>
  </w:style>
  <w:style w:type="paragraph" w:customStyle="1" w:styleId="fundraiser-button">
    <w:name w:val="fundraiser-button"/>
    <w:basedOn w:val="Standaard"/>
    <w:rsid w:val="00A433AD"/>
    <w:pPr>
      <w:spacing w:before="100" w:beforeAutospacing="1" w:after="100" w:afterAutospacing="1" w:line="240" w:lineRule="auto"/>
    </w:pPr>
    <w:rPr>
      <w:rFonts w:ascii="Times New Roman" w:eastAsia="Times New Roman" w:hAnsi="Times New Roman" w:cs="Times New Roman"/>
      <w:color w:val="FFFFFF"/>
      <w:sz w:val="24"/>
      <w:szCs w:val="24"/>
      <w:lang w:eastAsia="nl-NL"/>
    </w:rPr>
  </w:style>
  <w:style w:type="paragraph" w:customStyle="1" w:styleId="metadata-label">
    <w:name w:val="metadata-label"/>
    <w:basedOn w:val="Standaard"/>
    <w:rsid w:val="00A433AD"/>
    <w:pPr>
      <w:spacing w:before="100" w:beforeAutospacing="1" w:after="100" w:afterAutospacing="1" w:line="240" w:lineRule="auto"/>
    </w:pPr>
    <w:rPr>
      <w:rFonts w:ascii="Times New Roman" w:eastAsia="Times New Roman" w:hAnsi="Times New Roman" w:cs="Times New Roman"/>
      <w:color w:val="AAAAAA"/>
      <w:sz w:val="24"/>
      <w:szCs w:val="24"/>
      <w:lang w:eastAsia="nl-NL"/>
    </w:rPr>
  </w:style>
  <w:style w:type="paragraph" w:customStyle="1" w:styleId="updatedmarker">
    <w:name w:val="updatedmarker"/>
    <w:basedOn w:val="Standaard"/>
    <w:rsid w:val="00A433AD"/>
    <w:pPr>
      <w:spacing w:before="100" w:beforeAutospacing="1" w:after="100" w:afterAutospacing="1" w:line="240" w:lineRule="auto"/>
    </w:pPr>
    <w:rPr>
      <w:rFonts w:ascii="Times New Roman" w:eastAsia="Times New Roman" w:hAnsi="Times New Roman" w:cs="Times New Roman"/>
      <w:vanish/>
      <w:sz w:val="24"/>
      <w:szCs w:val="24"/>
      <w:lang w:eastAsia="nl-NL"/>
    </w:rPr>
  </w:style>
  <w:style w:type="paragraph" w:customStyle="1" w:styleId="titelitem">
    <w:name w:val="titel_item"/>
    <w:basedOn w:val="Standaard"/>
    <w:rsid w:val="00A433A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itelitem3">
    <w:name w:val="titel_item3"/>
    <w:basedOn w:val="Standaard"/>
    <w:rsid w:val="00A433A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opicondynamic">
    <w:name w:val="top_icon_dynamic"/>
    <w:basedOn w:val="Standaard"/>
    <w:rsid w:val="00A433AD"/>
    <w:pPr>
      <w:spacing w:before="100" w:beforeAutospacing="1" w:after="100" w:afterAutospacing="1" w:line="240" w:lineRule="auto"/>
    </w:pPr>
    <w:rPr>
      <w:rFonts w:ascii="Times New Roman" w:eastAsia="Times New Roman" w:hAnsi="Times New Roman" w:cs="Times New Roman"/>
      <w:sz w:val="12"/>
      <w:szCs w:val="12"/>
      <w:lang w:eastAsia="nl-NL"/>
    </w:rPr>
  </w:style>
  <w:style w:type="paragraph" w:customStyle="1" w:styleId="mw-specialpagecached">
    <w:name w:val="mw-specialpagecached"/>
    <w:basedOn w:val="Standaard"/>
    <w:rsid w:val="00A433AD"/>
    <w:pPr>
      <w:spacing w:before="100" w:beforeAutospacing="1" w:after="100" w:afterAutospacing="1" w:line="240" w:lineRule="auto"/>
    </w:pPr>
    <w:rPr>
      <w:rFonts w:ascii="Times New Roman" w:eastAsia="Times New Roman" w:hAnsi="Times New Roman" w:cs="Times New Roman"/>
      <w:i/>
      <w:iCs/>
      <w:sz w:val="24"/>
      <w:szCs w:val="24"/>
      <w:lang w:eastAsia="nl-NL"/>
    </w:rPr>
  </w:style>
  <w:style w:type="paragraph" w:customStyle="1" w:styleId="js-messagebox-group">
    <w:name w:val="js-messagebox-group"/>
    <w:basedOn w:val="Standaard"/>
    <w:rsid w:val="00A433A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pecial-label">
    <w:name w:val="special-label"/>
    <w:basedOn w:val="Standaard"/>
    <w:rsid w:val="00A433A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pecial-query">
    <w:name w:val="special-query"/>
    <w:basedOn w:val="Standaard"/>
    <w:rsid w:val="00A433A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pecial-hover">
    <w:name w:val="special-hover"/>
    <w:basedOn w:val="Standaard"/>
    <w:rsid w:val="00A433A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oclevel-2">
    <w:name w:val="toclevel-2"/>
    <w:basedOn w:val="Standaard"/>
    <w:rsid w:val="00A433A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oclevel-3">
    <w:name w:val="toclevel-3"/>
    <w:basedOn w:val="Standaard"/>
    <w:rsid w:val="00A433A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oclevel-4">
    <w:name w:val="toclevel-4"/>
    <w:basedOn w:val="Standaard"/>
    <w:rsid w:val="00A433A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oclevel-5">
    <w:name w:val="toclevel-5"/>
    <w:basedOn w:val="Standaard"/>
    <w:rsid w:val="00A433A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oclevel-6">
    <w:name w:val="toclevel-6"/>
    <w:basedOn w:val="Standaard"/>
    <w:rsid w:val="00A433A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ditsection">
    <w:name w:val="editsection"/>
    <w:basedOn w:val="Standaardalinea-lettertype"/>
    <w:rsid w:val="00A433AD"/>
    <w:rPr>
      <w:sz w:val="20"/>
      <w:szCs w:val="20"/>
    </w:rPr>
  </w:style>
  <w:style w:type="character" w:customStyle="1" w:styleId="mw-geshi">
    <w:name w:val="mw-geshi"/>
    <w:basedOn w:val="Standaardalinea-lettertype"/>
    <w:rsid w:val="00A433AD"/>
    <w:rPr>
      <w:rFonts w:ascii="Courier New" w:hAnsi="Courier New" w:cs="Courier New" w:hint="default"/>
    </w:rPr>
  </w:style>
  <w:style w:type="paragraph" w:customStyle="1" w:styleId="js-messagebox-group1">
    <w:name w:val="js-messagebox-group1"/>
    <w:basedOn w:val="Standaard"/>
    <w:rsid w:val="00A433AD"/>
    <w:pPr>
      <w:pBdr>
        <w:bottom w:val="single" w:sz="6" w:space="6" w:color="DDDDDD"/>
      </w:pBdr>
      <w:spacing w:before="15" w:after="15" w:line="240" w:lineRule="auto"/>
      <w:ind w:left="15" w:right="15"/>
    </w:pPr>
    <w:rPr>
      <w:rFonts w:ascii="Times New Roman" w:eastAsia="Times New Roman" w:hAnsi="Times New Roman" w:cs="Times New Roman"/>
      <w:sz w:val="24"/>
      <w:szCs w:val="24"/>
      <w:lang w:eastAsia="nl-NL"/>
    </w:rPr>
  </w:style>
  <w:style w:type="paragraph" w:customStyle="1" w:styleId="special-label1">
    <w:name w:val="special-label1"/>
    <w:basedOn w:val="Standaard"/>
    <w:rsid w:val="00A433AD"/>
    <w:pPr>
      <w:spacing w:before="100" w:beforeAutospacing="1" w:after="100" w:afterAutospacing="1" w:line="240" w:lineRule="auto"/>
    </w:pPr>
    <w:rPr>
      <w:rFonts w:ascii="Times New Roman" w:eastAsia="Times New Roman" w:hAnsi="Times New Roman" w:cs="Times New Roman"/>
      <w:color w:val="808080"/>
      <w:sz w:val="19"/>
      <w:szCs w:val="19"/>
      <w:lang w:eastAsia="nl-NL"/>
    </w:rPr>
  </w:style>
  <w:style w:type="paragraph" w:customStyle="1" w:styleId="special-query1">
    <w:name w:val="special-query1"/>
    <w:basedOn w:val="Standaard"/>
    <w:rsid w:val="00A433AD"/>
    <w:pPr>
      <w:spacing w:before="100" w:beforeAutospacing="1" w:after="100" w:afterAutospacing="1" w:line="240" w:lineRule="auto"/>
    </w:pPr>
    <w:rPr>
      <w:rFonts w:ascii="Times New Roman" w:eastAsia="Times New Roman" w:hAnsi="Times New Roman" w:cs="Times New Roman"/>
      <w:i/>
      <w:iCs/>
      <w:color w:val="000000"/>
      <w:sz w:val="24"/>
      <w:szCs w:val="24"/>
      <w:lang w:eastAsia="nl-NL"/>
    </w:rPr>
  </w:style>
  <w:style w:type="paragraph" w:customStyle="1" w:styleId="special-hover1">
    <w:name w:val="special-hover1"/>
    <w:basedOn w:val="Standaard"/>
    <w:rsid w:val="00A433AD"/>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pecial-label2">
    <w:name w:val="special-label2"/>
    <w:basedOn w:val="Standaard"/>
    <w:rsid w:val="00A433AD"/>
    <w:pPr>
      <w:spacing w:before="100" w:beforeAutospacing="1" w:after="100" w:afterAutospacing="1" w:line="240" w:lineRule="auto"/>
    </w:pPr>
    <w:rPr>
      <w:rFonts w:ascii="Times New Roman" w:eastAsia="Times New Roman" w:hAnsi="Times New Roman" w:cs="Times New Roman"/>
      <w:color w:val="FFFFFF"/>
      <w:sz w:val="24"/>
      <w:szCs w:val="24"/>
      <w:lang w:eastAsia="nl-NL"/>
    </w:rPr>
  </w:style>
  <w:style w:type="paragraph" w:customStyle="1" w:styleId="special-query2">
    <w:name w:val="special-query2"/>
    <w:basedOn w:val="Standaard"/>
    <w:rsid w:val="00A433AD"/>
    <w:pPr>
      <w:spacing w:before="100" w:beforeAutospacing="1" w:after="100" w:afterAutospacing="1" w:line="240" w:lineRule="auto"/>
    </w:pPr>
    <w:rPr>
      <w:rFonts w:ascii="Times New Roman" w:eastAsia="Times New Roman" w:hAnsi="Times New Roman" w:cs="Times New Roman"/>
      <w:color w:val="FFFFFF"/>
      <w:sz w:val="24"/>
      <w:szCs w:val="24"/>
      <w:lang w:eastAsia="nl-NL"/>
    </w:rPr>
  </w:style>
  <w:style w:type="paragraph" w:customStyle="1" w:styleId="toclevel-21">
    <w:name w:val="toclevel-21"/>
    <w:basedOn w:val="Standaard"/>
    <w:rsid w:val="00A433AD"/>
    <w:pPr>
      <w:spacing w:before="100" w:beforeAutospacing="1" w:after="100" w:afterAutospacing="1" w:line="240" w:lineRule="auto"/>
    </w:pPr>
    <w:rPr>
      <w:rFonts w:ascii="Times New Roman" w:eastAsia="Times New Roman" w:hAnsi="Times New Roman" w:cs="Times New Roman"/>
      <w:vanish/>
      <w:sz w:val="24"/>
      <w:szCs w:val="24"/>
      <w:lang w:eastAsia="nl-NL"/>
    </w:rPr>
  </w:style>
  <w:style w:type="paragraph" w:customStyle="1" w:styleId="toclevel-31">
    <w:name w:val="toclevel-31"/>
    <w:basedOn w:val="Standaard"/>
    <w:rsid w:val="00A433AD"/>
    <w:pPr>
      <w:spacing w:before="100" w:beforeAutospacing="1" w:after="100" w:afterAutospacing="1" w:line="240" w:lineRule="auto"/>
    </w:pPr>
    <w:rPr>
      <w:rFonts w:ascii="Times New Roman" w:eastAsia="Times New Roman" w:hAnsi="Times New Roman" w:cs="Times New Roman"/>
      <w:vanish/>
      <w:sz w:val="24"/>
      <w:szCs w:val="24"/>
      <w:lang w:eastAsia="nl-NL"/>
    </w:rPr>
  </w:style>
  <w:style w:type="paragraph" w:customStyle="1" w:styleId="toclevel-41">
    <w:name w:val="toclevel-41"/>
    <w:basedOn w:val="Standaard"/>
    <w:rsid w:val="00A433AD"/>
    <w:pPr>
      <w:spacing w:before="100" w:beforeAutospacing="1" w:after="100" w:afterAutospacing="1" w:line="240" w:lineRule="auto"/>
    </w:pPr>
    <w:rPr>
      <w:rFonts w:ascii="Times New Roman" w:eastAsia="Times New Roman" w:hAnsi="Times New Roman" w:cs="Times New Roman"/>
      <w:vanish/>
      <w:sz w:val="24"/>
      <w:szCs w:val="24"/>
      <w:lang w:eastAsia="nl-NL"/>
    </w:rPr>
  </w:style>
  <w:style w:type="paragraph" w:customStyle="1" w:styleId="toclevel-51">
    <w:name w:val="toclevel-51"/>
    <w:basedOn w:val="Standaard"/>
    <w:rsid w:val="00A433AD"/>
    <w:pPr>
      <w:spacing w:before="100" w:beforeAutospacing="1" w:after="100" w:afterAutospacing="1" w:line="240" w:lineRule="auto"/>
    </w:pPr>
    <w:rPr>
      <w:rFonts w:ascii="Times New Roman" w:eastAsia="Times New Roman" w:hAnsi="Times New Roman" w:cs="Times New Roman"/>
      <w:vanish/>
      <w:sz w:val="24"/>
      <w:szCs w:val="24"/>
      <w:lang w:eastAsia="nl-NL"/>
    </w:rPr>
  </w:style>
  <w:style w:type="paragraph" w:customStyle="1" w:styleId="toclevel-61">
    <w:name w:val="toclevel-61"/>
    <w:basedOn w:val="Standaard"/>
    <w:rsid w:val="00A433AD"/>
    <w:pPr>
      <w:spacing w:before="100" w:beforeAutospacing="1" w:after="100" w:afterAutospacing="1" w:line="240" w:lineRule="auto"/>
    </w:pPr>
    <w:rPr>
      <w:rFonts w:ascii="Times New Roman" w:eastAsia="Times New Roman" w:hAnsi="Times New Roman" w:cs="Times New Roman"/>
      <w:vanish/>
      <w:sz w:val="24"/>
      <w:szCs w:val="24"/>
      <w:lang w:eastAsia="nl-NL"/>
    </w:rPr>
  </w:style>
  <w:style w:type="character" w:customStyle="1" w:styleId="toctoggle">
    <w:name w:val="toctoggle"/>
    <w:basedOn w:val="Standaardalinea-lettertype"/>
    <w:rsid w:val="00A433AD"/>
  </w:style>
  <w:style w:type="character" w:customStyle="1" w:styleId="tocnumber">
    <w:name w:val="tocnumber"/>
    <w:basedOn w:val="Standaardalinea-lettertype"/>
    <w:rsid w:val="00A433AD"/>
  </w:style>
  <w:style w:type="character" w:customStyle="1" w:styleId="toctext">
    <w:name w:val="toctext"/>
    <w:basedOn w:val="Standaardalinea-lettertype"/>
    <w:rsid w:val="00A433AD"/>
  </w:style>
  <w:style w:type="character" w:customStyle="1" w:styleId="mw-headline">
    <w:name w:val="mw-headline"/>
    <w:basedOn w:val="Standaardalinea-lettertype"/>
    <w:rsid w:val="00A433AD"/>
  </w:style>
  <w:style w:type="paragraph" w:styleId="Ballontekst">
    <w:name w:val="Balloon Text"/>
    <w:basedOn w:val="Standaard"/>
    <w:link w:val="BallontekstChar"/>
    <w:uiPriority w:val="99"/>
    <w:semiHidden/>
    <w:unhideWhenUsed/>
    <w:rsid w:val="00A433A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433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541205">
      <w:bodyDiv w:val="1"/>
      <w:marLeft w:val="0"/>
      <w:marRight w:val="0"/>
      <w:marTop w:val="0"/>
      <w:marBottom w:val="0"/>
      <w:divBdr>
        <w:top w:val="none" w:sz="0" w:space="0" w:color="auto"/>
        <w:left w:val="none" w:sz="0" w:space="0" w:color="auto"/>
        <w:bottom w:val="none" w:sz="0" w:space="0" w:color="auto"/>
        <w:right w:val="none" w:sz="0" w:space="0" w:color="auto"/>
      </w:divBdr>
      <w:divsChild>
        <w:div w:id="564027650">
          <w:marLeft w:val="0"/>
          <w:marRight w:val="0"/>
          <w:marTop w:val="0"/>
          <w:marBottom w:val="0"/>
          <w:divBdr>
            <w:top w:val="none" w:sz="0" w:space="0" w:color="auto"/>
            <w:left w:val="none" w:sz="0" w:space="0" w:color="auto"/>
            <w:bottom w:val="none" w:sz="0" w:space="0" w:color="auto"/>
            <w:right w:val="none" w:sz="0" w:space="0" w:color="auto"/>
          </w:divBdr>
          <w:divsChild>
            <w:div w:id="1461998172">
              <w:marLeft w:val="0"/>
              <w:marRight w:val="0"/>
              <w:marTop w:val="0"/>
              <w:marBottom w:val="0"/>
              <w:divBdr>
                <w:top w:val="none" w:sz="0" w:space="0" w:color="auto"/>
                <w:left w:val="none" w:sz="0" w:space="0" w:color="auto"/>
                <w:bottom w:val="none" w:sz="0" w:space="0" w:color="auto"/>
                <w:right w:val="none" w:sz="0" w:space="0" w:color="auto"/>
              </w:divBdr>
              <w:divsChild>
                <w:div w:id="1279292628">
                  <w:marLeft w:val="0"/>
                  <w:marRight w:val="0"/>
                  <w:marTop w:val="0"/>
                  <w:marBottom w:val="0"/>
                  <w:divBdr>
                    <w:top w:val="none" w:sz="0" w:space="0" w:color="auto"/>
                    <w:left w:val="none" w:sz="0" w:space="0" w:color="auto"/>
                    <w:bottom w:val="none" w:sz="0" w:space="0" w:color="auto"/>
                    <w:right w:val="none" w:sz="0" w:space="0" w:color="auto"/>
                  </w:divBdr>
                </w:div>
                <w:div w:id="401685982">
                  <w:marLeft w:val="0"/>
                  <w:marRight w:val="0"/>
                  <w:marTop w:val="0"/>
                  <w:marBottom w:val="0"/>
                  <w:divBdr>
                    <w:top w:val="none" w:sz="0" w:space="0" w:color="auto"/>
                    <w:left w:val="none" w:sz="0" w:space="0" w:color="auto"/>
                    <w:bottom w:val="none" w:sz="0" w:space="0" w:color="auto"/>
                    <w:right w:val="none" w:sz="0" w:space="0" w:color="auto"/>
                  </w:divBdr>
                </w:div>
                <w:div w:id="61877160">
                  <w:marLeft w:val="0"/>
                  <w:marRight w:val="0"/>
                  <w:marTop w:val="0"/>
                  <w:marBottom w:val="0"/>
                  <w:divBdr>
                    <w:top w:val="none" w:sz="0" w:space="0" w:color="auto"/>
                    <w:left w:val="none" w:sz="0" w:space="0" w:color="auto"/>
                    <w:bottom w:val="none" w:sz="0" w:space="0" w:color="auto"/>
                    <w:right w:val="none" w:sz="0" w:space="0" w:color="auto"/>
                  </w:divBdr>
                  <w:divsChild>
                    <w:div w:id="938832506">
                      <w:marLeft w:val="0"/>
                      <w:marRight w:val="0"/>
                      <w:marTop w:val="0"/>
                      <w:marBottom w:val="0"/>
                      <w:divBdr>
                        <w:top w:val="none" w:sz="0" w:space="0" w:color="auto"/>
                        <w:left w:val="none" w:sz="0" w:space="0" w:color="auto"/>
                        <w:bottom w:val="none" w:sz="0" w:space="0" w:color="auto"/>
                        <w:right w:val="none" w:sz="0" w:space="0" w:color="auto"/>
                      </w:divBdr>
                      <w:divsChild>
                        <w:div w:id="1974752947">
                          <w:marLeft w:val="0"/>
                          <w:marRight w:val="0"/>
                          <w:marTop w:val="0"/>
                          <w:marBottom w:val="0"/>
                          <w:divBdr>
                            <w:top w:val="none" w:sz="0" w:space="0" w:color="auto"/>
                            <w:left w:val="none" w:sz="0" w:space="0" w:color="auto"/>
                            <w:bottom w:val="none" w:sz="0" w:space="0" w:color="auto"/>
                            <w:right w:val="none" w:sz="0" w:space="0" w:color="auto"/>
                          </w:divBdr>
                          <w:divsChild>
                            <w:div w:id="81529853">
                              <w:marLeft w:val="0"/>
                              <w:marRight w:val="0"/>
                              <w:marTop w:val="0"/>
                              <w:marBottom w:val="0"/>
                              <w:divBdr>
                                <w:top w:val="none" w:sz="0" w:space="0" w:color="auto"/>
                                <w:left w:val="none" w:sz="0" w:space="0" w:color="auto"/>
                                <w:bottom w:val="none" w:sz="0" w:space="0" w:color="auto"/>
                                <w:right w:val="none" w:sz="0" w:space="0" w:color="auto"/>
                              </w:divBdr>
                              <w:divsChild>
                                <w:div w:id="4779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96054">
                      <w:marLeft w:val="0"/>
                      <w:marRight w:val="0"/>
                      <w:marTop w:val="0"/>
                      <w:marBottom w:val="0"/>
                      <w:divBdr>
                        <w:top w:val="none" w:sz="0" w:space="0" w:color="auto"/>
                        <w:left w:val="none" w:sz="0" w:space="0" w:color="auto"/>
                        <w:bottom w:val="none" w:sz="0" w:space="0" w:color="auto"/>
                        <w:right w:val="none" w:sz="0" w:space="0" w:color="auto"/>
                      </w:divBdr>
                      <w:divsChild>
                        <w:div w:id="659381513">
                          <w:marLeft w:val="0"/>
                          <w:marRight w:val="0"/>
                          <w:marTop w:val="0"/>
                          <w:marBottom w:val="0"/>
                          <w:divBdr>
                            <w:top w:val="none" w:sz="0" w:space="0" w:color="auto"/>
                            <w:left w:val="none" w:sz="0" w:space="0" w:color="auto"/>
                            <w:bottom w:val="none" w:sz="0" w:space="0" w:color="auto"/>
                            <w:right w:val="none" w:sz="0" w:space="0" w:color="auto"/>
                          </w:divBdr>
                          <w:divsChild>
                            <w:div w:id="161900953">
                              <w:marLeft w:val="0"/>
                              <w:marRight w:val="0"/>
                              <w:marTop w:val="0"/>
                              <w:marBottom w:val="0"/>
                              <w:divBdr>
                                <w:top w:val="none" w:sz="0" w:space="0" w:color="auto"/>
                                <w:left w:val="none" w:sz="0" w:space="0" w:color="auto"/>
                                <w:bottom w:val="none" w:sz="0" w:space="0" w:color="auto"/>
                                <w:right w:val="none" w:sz="0" w:space="0" w:color="auto"/>
                              </w:divBdr>
                              <w:divsChild>
                                <w:div w:id="173396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41647">
                      <w:marLeft w:val="0"/>
                      <w:marRight w:val="0"/>
                      <w:marTop w:val="0"/>
                      <w:marBottom w:val="0"/>
                      <w:divBdr>
                        <w:top w:val="single" w:sz="6" w:space="0" w:color="AAAAAA"/>
                        <w:left w:val="single" w:sz="6" w:space="0" w:color="AAAAAA"/>
                        <w:bottom w:val="single" w:sz="6" w:space="0" w:color="AAAAAA"/>
                        <w:right w:val="single" w:sz="6" w:space="0" w:color="AAAAAA"/>
                      </w:divBdr>
                      <w:divsChild>
                        <w:div w:id="2078891937">
                          <w:marLeft w:val="0"/>
                          <w:marRight w:val="0"/>
                          <w:marTop w:val="0"/>
                          <w:marBottom w:val="0"/>
                          <w:divBdr>
                            <w:top w:val="none" w:sz="0" w:space="0" w:color="auto"/>
                            <w:left w:val="none" w:sz="0" w:space="0" w:color="auto"/>
                            <w:bottom w:val="none" w:sz="0" w:space="0" w:color="auto"/>
                            <w:right w:val="none" w:sz="0" w:space="0" w:color="auto"/>
                          </w:divBdr>
                        </w:div>
                      </w:divsChild>
                    </w:div>
                    <w:div w:id="1058358318">
                      <w:marLeft w:val="0"/>
                      <w:marRight w:val="0"/>
                      <w:marTop w:val="0"/>
                      <w:marBottom w:val="0"/>
                      <w:divBdr>
                        <w:top w:val="single" w:sz="6" w:space="0" w:color="AAAAAA"/>
                        <w:left w:val="single" w:sz="6" w:space="0" w:color="AAAAAA"/>
                        <w:bottom w:val="single" w:sz="6" w:space="0" w:color="AAAAAA"/>
                        <w:right w:val="single" w:sz="6" w:space="0" w:color="AAAAAA"/>
                      </w:divBdr>
                      <w:divsChild>
                        <w:div w:id="1064571980">
                          <w:marLeft w:val="0"/>
                          <w:marRight w:val="0"/>
                          <w:marTop w:val="0"/>
                          <w:marBottom w:val="0"/>
                          <w:divBdr>
                            <w:top w:val="none" w:sz="0" w:space="0" w:color="auto"/>
                            <w:left w:val="none" w:sz="0" w:space="0" w:color="auto"/>
                            <w:bottom w:val="none" w:sz="0" w:space="0" w:color="auto"/>
                            <w:right w:val="none" w:sz="0" w:space="0" w:color="auto"/>
                          </w:divBdr>
                        </w:div>
                      </w:divsChild>
                    </w:div>
                    <w:div w:id="1041977441">
                      <w:marLeft w:val="0"/>
                      <w:marRight w:val="0"/>
                      <w:marTop w:val="0"/>
                      <w:marBottom w:val="0"/>
                      <w:divBdr>
                        <w:top w:val="single" w:sz="6" w:space="0" w:color="AAAAAA"/>
                        <w:left w:val="single" w:sz="6" w:space="0" w:color="AAAAAA"/>
                        <w:bottom w:val="single" w:sz="6" w:space="0" w:color="AAAAAA"/>
                        <w:right w:val="single" w:sz="6" w:space="0" w:color="AAAAAA"/>
                      </w:divBdr>
                      <w:divsChild>
                        <w:div w:id="693045460">
                          <w:marLeft w:val="0"/>
                          <w:marRight w:val="0"/>
                          <w:marTop w:val="0"/>
                          <w:marBottom w:val="0"/>
                          <w:divBdr>
                            <w:top w:val="none" w:sz="0" w:space="0" w:color="auto"/>
                            <w:left w:val="none" w:sz="0" w:space="0" w:color="auto"/>
                            <w:bottom w:val="none" w:sz="0" w:space="0" w:color="auto"/>
                            <w:right w:val="none" w:sz="0" w:space="0" w:color="auto"/>
                          </w:divBdr>
                        </w:div>
                      </w:divsChild>
                    </w:div>
                    <w:div w:id="2061173249">
                      <w:marLeft w:val="0"/>
                      <w:marRight w:val="0"/>
                      <w:marTop w:val="0"/>
                      <w:marBottom w:val="0"/>
                      <w:divBdr>
                        <w:top w:val="single" w:sz="6" w:space="0" w:color="AAAAAA"/>
                        <w:left w:val="single" w:sz="6" w:space="0" w:color="AAAAAA"/>
                        <w:bottom w:val="single" w:sz="6" w:space="0" w:color="AAAAAA"/>
                        <w:right w:val="single" w:sz="6" w:space="0" w:color="AAAAAA"/>
                      </w:divBdr>
                      <w:divsChild>
                        <w:div w:id="1997875066">
                          <w:marLeft w:val="0"/>
                          <w:marRight w:val="0"/>
                          <w:marTop w:val="0"/>
                          <w:marBottom w:val="0"/>
                          <w:divBdr>
                            <w:top w:val="none" w:sz="0" w:space="0" w:color="auto"/>
                            <w:left w:val="none" w:sz="0" w:space="0" w:color="auto"/>
                            <w:bottom w:val="none" w:sz="0" w:space="0" w:color="auto"/>
                            <w:right w:val="none" w:sz="0" w:space="0" w:color="auto"/>
                          </w:divBdr>
                        </w:div>
                      </w:divsChild>
                    </w:div>
                    <w:div w:id="339242280">
                      <w:marLeft w:val="0"/>
                      <w:marRight w:val="0"/>
                      <w:marTop w:val="0"/>
                      <w:marBottom w:val="0"/>
                      <w:divBdr>
                        <w:top w:val="single" w:sz="6" w:space="0" w:color="AAAAAA"/>
                        <w:left w:val="single" w:sz="6" w:space="0" w:color="AAAAAA"/>
                        <w:bottom w:val="single" w:sz="6" w:space="0" w:color="AAAAAA"/>
                        <w:right w:val="single" w:sz="6" w:space="0" w:color="AAAAAA"/>
                      </w:divBdr>
                      <w:divsChild>
                        <w:div w:id="1354644678">
                          <w:marLeft w:val="0"/>
                          <w:marRight w:val="0"/>
                          <w:marTop w:val="0"/>
                          <w:marBottom w:val="0"/>
                          <w:divBdr>
                            <w:top w:val="none" w:sz="0" w:space="0" w:color="auto"/>
                            <w:left w:val="none" w:sz="0" w:space="0" w:color="auto"/>
                            <w:bottom w:val="none" w:sz="0" w:space="0" w:color="auto"/>
                            <w:right w:val="none" w:sz="0" w:space="0" w:color="auto"/>
                          </w:divBdr>
                        </w:div>
                      </w:divsChild>
                    </w:div>
                    <w:div w:id="269627730">
                      <w:marLeft w:val="0"/>
                      <w:marRight w:val="0"/>
                      <w:marTop w:val="0"/>
                      <w:marBottom w:val="0"/>
                      <w:divBdr>
                        <w:top w:val="single" w:sz="6" w:space="0" w:color="AAAAAA"/>
                        <w:left w:val="single" w:sz="6" w:space="0" w:color="AAAAAA"/>
                        <w:bottom w:val="single" w:sz="6" w:space="0" w:color="AAAAAA"/>
                        <w:right w:val="single" w:sz="6" w:space="0" w:color="AAAAAA"/>
                      </w:divBdr>
                      <w:divsChild>
                        <w:div w:id="1973094047">
                          <w:marLeft w:val="0"/>
                          <w:marRight w:val="0"/>
                          <w:marTop w:val="0"/>
                          <w:marBottom w:val="0"/>
                          <w:divBdr>
                            <w:top w:val="none" w:sz="0" w:space="0" w:color="auto"/>
                            <w:left w:val="none" w:sz="0" w:space="0" w:color="auto"/>
                            <w:bottom w:val="none" w:sz="0" w:space="0" w:color="auto"/>
                            <w:right w:val="none" w:sz="0" w:space="0" w:color="auto"/>
                          </w:divBdr>
                        </w:div>
                      </w:divsChild>
                    </w:div>
                    <w:div w:id="1131245674">
                      <w:marLeft w:val="0"/>
                      <w:marRight w:val="0"/>
                      <w:marTop w:val="0"/>
                      <w:marBottom w:val="0"/>
                      <w:divBdr>
                        <w:top w:val="single" w:sz="6" w:space="0" w:color="AAAAAA"/>
                        <w:left w:val="single" w:sz="6" w:space="0" w:color="AAAAAA"/>
                        <w:bottom w:val="single" w:sz="6" w:space="0" w:color="AAAAAA"/>
                        <w:right w:val="single" w:sz="6" w:space="0" w:color="AAAAAA"/>
                      </w:divBdr>
                      <w:divsChild>
                        <w:div w:id="1355496267">
                          <w:marLeft w:val="0"/>
                          <w:marRight w:val="0"/>
                          <w:marTop w:val="0"/>
                          <w:marBottom w:val="0"/>
                          <w:divBdr>
                            <w:top w:val="none" w:sz="0" w:space="0" w:color="auto"/>
                            <w:left w:val="none" w:sz="0" w:space="0" w:color="auto"/>
                            <w:bottom w:val="none" w:sz="0" w:space="0" w:color="auto"/>
                            <w:right w:val="none" w:sz="0" w:space="0" w:color="auto"/>
                          </w:divBdr>
                        </w:div>
                      </w:divsChild>
                    </w:div>
                    <w:div w:id="435290616">
                      <w:marLeft w:val="0"/>
                      <w:marRight w:val="0"/>
                      <w:marTop w:val="0"/>
                      <w:marBottom w:val="0"/>
                      <w:divBdr>
                        <w:top w:val="single" w:sz="6" w:space="0" w:color="AAAAAA"/>
                        <w:left w:val="single" w:sz="6" w:space="0" w:color="AAAAAA"/>
                        <w:bottom w:val="single" w:sz="6" w:space="0" w:color="AAAAAA"/>
                        <w:right w:val="single" w:sz="6" w:space="0" w:color="AAAAAA"/>
                      </w:divBdr>
                      <w:divsChild>
                        <w:div w:id="369426442">
                          <w:marLeft w:val="0"/>
                          <w:marRight w:val="0"/>
                          <w:marTop w:val="0"/>
                          <w:marBottom w:val="0"/>
                          <w:divBdr>
                            <w:top w:val="none" w:sz="0" w:space="0" w:color="auto"/>
                            <w:left w:val="none" w:sz="0" w:space="0" w:color="auto"/>
                            <w:bottom w:val="none" w:sz="0" w:space="0" w:color="auto"/>
                            <w:right w:val="none" w:sz="0" w:space="0" w:color="auto"/>
                          </w:divBdr>
                        </w:div>
                      </w:divsChild>
                    </w:div>
                    <w:div w:id="1116559845">
                      <w:marLeft w:val="0"/>
                      <w:marRight w:val="0"/>
                      <w:marTop w:val="0"/>
                      <w:marBottom w:val="0"/>
                      <w:divBdr>
                        <w:top w:val="single" w:sz="6" w:space="0" w:color="AAAAAA"/>
                        <w:left w:val="single" w:sz="6" w:space="0" w:color="AAAAAA"/>
                        <w:bottom w:val="single" w:sz="6" w:space="0" w:color="AAAAAA"/>
                        <w:right w:val="single" w:sz="6" w:space="0" w:color="AAAAAA"/>
                      </w:divBdr>
                      <w:divsChild>
                        <w:div w:id="1296376072">
                          <w:marLeft w:val="0"/>
                          <w:marRight w:val="0"/>
                          <w:marTop w:val="0"/>
                          <w:marBottom w:val="0"/>
                          <w:divBdr>
                            <w:top w:val="none" w:sz="0" w:space="0" w:color="auto"/>
                            <w:left w:val="none" w:sz="0" w:space="0" w:color="auto"/>
                            <w:bottom w:val="none" w:sz="0" w:space="0" w:color="auto"/>
                            <w:right w:val="none" w:sz="0" w:space="0" w:color="auto"/>
                          </w:divBdr>
                        </w:div>
                      </w:divsChild>
                    </w:div>
                    <w:div w:id="161620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nl.wikipedia.org/wiki/Katholicisme" TargetMode="External"/><Relationship Id="rId26" Type="http://schemas.openxmlformats.org/officeDocument/2006/relationships/hyperlink" Target="http://nl.wikipedia.org/wiki/6e_eeuw" TargetMode="External"/><Relationship Id="rId39" Type="http://schemas.openxmlformats.org/officeDocument/2006/relationships/hyperlink" Target="http://nl.wikipedia.org/wiki/Doornik" TargetMode="External"/><Relationship Id="rId3" Type="http://schemas.openxmlformats.org/officeDocument/2006/relationships/customXml" Target="../customXml/item3.xml"/><Relationship Id="rId21" Type="http://schemas.openxmlformats.org/officeDocument/2006/relationships/hyperlink" Target="http://nl.wikipedia.org/wiki/Hunnen" TargetMode="External"/><Relationship Id="rId34" Type="http://schemas.openxmlformats.org/officeDocument/2006/relationships/hyperlink" Target="http://nl.wikipedia.org/wiki/Germanen" TargetMode="External"/><Relationship Id="rId42" Type="http://schemas.openxmlformats.org/officeDocument/2006/relationships/hyperlink" Target="http://nl.wikipedia.org/wiki/Christendom" TargetMode="External"/><Relationship Id="rId7" Type="http://schemas.openxmlformats.org/officeDocument/2006/relationships/settings" Target="settings.xml"/><Relationship Id="rId12" Type="http://schemas.openxmlformats.org/officeDocument/2006/relationships/hyperlink" Target="http://nl.wikipedia.org/wiki/Flavius_Stilicho" TargetMode="External"/><Relationship Id="rId17" Type="http://schemas.openxmlformats.org/officeDocument/2006/relationships/hyperlink" Target="http://nl.wikipedia.org/wiki/Bestand:Karte_v%C3%B6lkerwanderung.jpg" TargetMode="External"/><Relationship Id="rId25" Type="http://schemas.openxmlformats.org/officeDocument/2006/relationships/hyperlink" Target="http://nl.wikipedia.org/wiki/4e_eeuw" TargetMode="External"/><Relationship Id="rId33" Type="http://schemas.openxmlformats.org/officeDocument/2006/relationships/hyperlink" Target="http://nl.wikipedia.org/wiki/Kempen_(streek)" TargetMode="External"/><Relationship Id="rId38" Type="http://schemas.openxmlformats.org/officeDocument/2006/relationships/hyperlink" Target="http://nl.wikipedia.org/wiki/4e_eeuw" TargetMode="External"/><Relationship Id="rId2" Type="http://schemas.openxmlformats.org/officeDocument/2006/relationships/customXml" Target="../customXml/item2.xml"/><Relationship Id="rId16" Type="http://schemas.openxmlformats.org/officeDocument/2006/relationships/hyperlink" Target="http://nl.wikipedia.org/wiki/Romeinse_Rijk" TargetMode="External"/><Relationship Id="rId20" Type="http://schemas.openxmlformats.org/officeDocument/2006/relationships/hyperlink" Target="http://nl.wikipedia.org/wiki/5e_eeuw" TargetMode="External"/><Relationship Id="rId29" Type="http://schemas.openxmlformats.org/officeDocument/2006/relationships/hyperlink" Target="http://nl.wikipedia.org/wiki/Toxandri%C3%AB" TargetMode="External"/><Relationship Id="rId41" Type="http://schemas.openxmlformats.org/officeDocument/2006/relationships/hyperlink" Target="http://nl.wikipedia.org/wiki/Visigoten"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png"/><Relationship Id="rId24" Type="http://schemas.openxmlformats.org/officeDocument/2006/relationships/hyperlink" Target="http://nl.wikipedia.org/wiki/Byzantijnse_Rijk" TargetMode="External"/><Relationship Id="rId32" Type="http://schemas.openxmlformats.org/officeDocument/2006/relationships/hyperlink" Target="http://nl.wikipedia.org/wiki/Barbaar" TargetMode="External"/><Relationship Id="rId37" Type="http://schemas.openxmlformats.org/officeDocument/2006/relationships/hyperlink" Target="http://nl.wikipedia.org/wiki/476" TargetMode="External"/><Relationship Id="rId40" Type="http://schemas.openxmlformats.org/officeDocument/2006/relationships/hyperlink" Target="http://nl.wikipedia.org/wiki/Vandalen"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nl.wikipedia.org/wiki/Odoaker" TargetMode="External"/><Relationship Id="rId23" Type="http://schemas.openxmlformats.org/officeDocument/2006/relationships/hyperlink" Target="http://nl.wikipedia.org/wiki/Arianisme" TargetMode="External"/><Relationship Id="rId28" Type="http://schemas.openxmlformats.org/officeDocument/2006/relationships/hyperlink" Target="http://nl.wikipedia.org/wiki/Middeleeuwen" TargetMode="External"/><Relationship Id="rId36" Type="http://schemas.openxmlformats.org/officeDocument/2006/relationships/hyperlink" Target="http://nl.wikipedia.org/wiki/Salische_Franken" TargetMode="External"/><Relationship Id="rId10" Type="http://schemas.openxmlformats.org/officeDocument/2006/relationships/image" Target="media/image1.png"/><Relationship Id="rId19" Type="http://schemas.openxmlformats.org/officeDocument/2006/relationships/hyperlink" Target="http://nl.wikipedia.org/wiki/West-Romeinse_Rijk" TargetMode="External"/><Relationship Id="rId31" Type="http://schemas.openxmlformats.org/officeDocument/2006/relationships/hyperlink" Target="http://nl.wikipedia.org/wiki/3e_eeuw"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nl.wikipedia.org/wiki/Auxilia" TargetMode="External"/><Relationship Id="rId14" Type="http://schemas.openxmlformats.org/officeDocument/2006/relationships/hyperlink" Target="http://nl.wikipedia.org/wiki/Bestand:Voelkerwanderungkarte.png" TargetMode="External"/><Relationship Id="rId22" Type="http://schemas.openxmlformats.org/officeDocument/2006/relationships/hyperlink" Target="http://nl.wikipedia.org/wiki/West-Romeinse_Rijk" TargetMode="External"/><Relationship Id="rId27" Type="http://schemas.openxmlformats.org/officeDocument/2006/relationships/hyperlink" Target="http://nl.wikipedia.org/wiki/4e_eeuw" TargetMode="External"/><Relationship Id="rId30" Type="http://schemas.openxmlformats.org/officeDocument/2006/relationships/hyperlink" Target="http://nl.wikipedia.org/wiki/Byzantijnse_Rijk" TargetMode="External"/><Relationship Id="rId35" Type="http://schemas.openxmlformats.org/officeDocument/2006/relationships/hyperlink" Target="http://nl.wikipedia.org/wiki/Foederati" TargetMode="External"/><Relationship Id="rId43" Type="http://schemas.openxmlformats.org/officeDocument/2006/relationships/hyperlink" Target="http://nl.wikipedia.org/wiki/Europa_(werelddee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EDC01872D3354BB1A7C1CC85B1087C" ma:contentTypeVersion="0" ma:contentTypeDescription="Een nieuw document maken." ma:contentTypeScope="" ma:versionID="86af9707d96354d5e58e9311b1b89447">
  <xsd:schema xmlns:xsd="http://www.w3.org/2001/XMLSchema" xmlns:p="http://schemas.microsoft.com/office/2006/metadata/properties" targetNamespace="http://schemas.microsoft.com/office/2006/metadata/properties" ma:root="true" ma:fieldsID="dff21e6a131f25b5dad03332f7893f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van het berich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666DA3D-175A-4A2A-A0F7-177AD210F79A}">
  <ds:schemaRefs>
    <ds:schemaRef ds:uri="http://schemas.microsoft.com/office/2006/metadata/properties"/>
  </ds:schemaRefs>
</ds:datastoreItem>
</file>

<file path=customXml/itemProps2.xml><?xml version="1.0" encoding="utf-8"?>
<ds:datastoreItem xmlns:ds="http://schemas.openxmlformats.org/officeDocument/2006/customXml" ds:itemID="{2AF587DE-A87E-4A2F-A44F-5D85F5195D91}">
  <ds:schemaRefs>
    <ds:schemaRef ds:uri="http://schemas.microsoft.com/sharepoint/v3/contenttype/forms"/>
  </ds:schemaRefs>
</ds:datastoreItem>
</file>

<file path=customXml/itemProps3.xml><?xml version="1.0" encoding="utf-8"?>
<ds:datastoreItem xmlns:ds="http://schemas.openxmlformats.org/officeDocument/2006/customXml" ds:itemID="{2346C9CD-3246-442B-A05B-98AECA8B2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4424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dc:creator>
  <cp:lastModifiedBy>gebruiker</cp:lastModifiedBy>
  <cp:revision>2</cp:revision>
  <dcterms:created xsi:type="dcterms:W3CDTF">2013-02-20T10:34:00Z</dcterms:created>
  <dcterms:modified xsi:type="dcterms:W3CDTF">2013-02-20T10:34:00Z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0x01010011EDC01872D3354BB1A7C1CC85B1087C</vt:lpwstr>
  </property>
</Properties>
</file>